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4-Accent4"/>
        <w:tblpPr w:leftFromText="180" w:rightFromText="180" w:vertAnchor="page" w:horzAnchor="margin" w:tblpXSpec="center" w:tblpY="646"/>
        <w:tblW w:w="0" w:type="auto"/>
        <w:tblLook w:val="04A0" w:firstRow="1" w:lastRow="0" w:firstColumn="1" w:lastColumn="0" w:noHBand="0" w:noVBand="1"/>
      </w:tblPr>
      <w:tblGrid>
        <w:gridCol w:w="3595"/>
        <w:gridCol w:w="990"/>
        <w:gridCol w:w="8365"/>
      </w:tblGrid>
      <w:tr w:rsidR="00662CB4" w:rsidTr="00662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jc w:val="center"/>
              <w:rPr>
                <w:rFonts w:ascii="Britannic Bold" w:hAnsi="Britannic Bold" w:cstheme="minorHAnsi"/>
                <w:b w:val="0"/>
                <w:color w:val="auto"/>
                <w:sz w:val="24"/>
                <w:szCs w:val="16"/>
              </w:rPr>
            </w:pPr>
            <w:r w:rsidRPr="00662CB4">
              <w:rPr>
                <w:rFonts w:ascii="Britannic Bold" w:hAnsi="Britannic Bold" w:cstheme="minorHAnsi"/>
                <w:b w:val="0"/>
                <w:color w:val="auto"/>
                <w:sz w:val="24"/>
                <w:szCs w:val="16"/>
              </w:rPr>
              <w:t>Classic</w:t>
            </w:r>
          </w:p>
        </w:tc>
        <w:tc>
          <w:tcPr>
            <w:tcW w:w="990" w:type="dxa"/>
          </w:tcPr>
          <w:p w:rsidR="00662CB4" w:rsidRPr="00662CB4" w:rsidRDefault="00662CB4" w:rsidP="00662CB4">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stheme="minorHAnsi"/>
                <w:b w:val="0"/>
                <w:sz w:val="24"/>
                <w:szCs w:val="16"/>
              </w:rPr>
            </w:pPr>
          </w:p>
        </w:tc>
        <w:tc>
          <w:tcPr>
            <w:tcW w:w="8365" w:type="dxa"/>
          </w:tcPr>
          <w:p w:rsidR="00662CB4" w:rsidRPr="00662CB4" w:rsidRDefault="00662CB4" w:rsidP="00662CB4">
            <w:pPr>
              <w:jc w:val="center"/>
              <w:cnfStyle w:val="100000000000" w:firstRow="1" w:lastRow="0" w:firstColumn="0" w:lastColumn="0" w:oddVBand="0" w:evenVBand="0" w:oddHBand="0" w:evenHBand="0" w:firstRowFirstColumn="0" w:firstRowLastColumn="0" w:lastRowFirstColumn="0" w:lastRowLastColumn="0"/>
              <w:rPr>
                <w:rFonts w:ascii="Britannic Bold" w:hAnsi="Britannic Bold" w:cstheme="minorHAnsi"/>
                <w:b w:val="0"/>
                <w:color w:val="auto"/>
                <w:sz w:val="24"/>
                <w:szCs w:val="16"/>
              </w:rPr>
            </w:pPr>
            <w:r w:rsidRPr="00662CB4">
              <w:rPr>
                <w:rFonts w:ascii="Britannic Bold" w:hAnsi="Britannic Bold" w:cstheme="minorHAnsi"/>
                <w:b w:val="0"/>
                <w:color w:val="auto"/>
                <w:sz w:val="24"/>
                <w:szCs w:val="16"/>
              </w:rPr>
              <w:t>Three Dimensional</w:t>
            </w:r>
          </w:p>
        </w:tc>
      </w:tr>
      <w:tr w:rsidR="00662CB4" w:rsidTr="00662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rPr>
                <w:rFonts w:cstheme="minorHAnsi"/>
                <w:b w:val="0"/>
                <w:sz w:val="20"/>
                <w:szCs w:val="20"/>
              </w:rPr>
            </w:pPr>
            <w:r w:rsidRPr="00662CB4">
              <w:rPr>
                <w:rFonts w:cstheme="minorHAnsi"/>
                <w:b w:val="0"/>
                <w:sz w:val="20"/>
                <w:szCs w:val="20"/>
              </w:rPr>
              <w:t>Lesson Aim/Essential Question</w:t>
            </w:r>
          </w:p>
        </w:tc>
        <w:tc>
          <w:tcPr>
            <w:tcW w:w="990"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62CB4">
              <w:rPr>
                <w:rFonts w:cstheme="minorHAnsi"/>
                <w:sz w:val="20"/>
                <w:szCs w:val="20"/>
              </w:rPr>
              <w:sym w:font="Wingdings" w:char="F0E0"/>
            </w:r>
          </w:p>
        </w:tc>
        <w:tc>
          <w:tcPr>
            <w:tcW w:w="8365"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35BD">
              <w:rPr>
                <w:rFonts w:cstheme="minorHAnsi"/>
                <w:sz w:val="20"/>
                <w:szCs w:val="20"/>
              </w:rPr>
              <w:t>Essential Question/PE</w:t>
            </w:r>
          </w:p>
        </w:tc>
      </w:tr>
      <w:tr w:rsidR="00662CB4" w:rsidTr="00662CB4">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rPr>
                <w:rFonts w:cstheme="minorHAnsi"/>
                <w:b w:val="0"/>
                <w:sz w:val="20"/>
                <w:szCs w:val="20"/>
              </w:rPr>
            </w:pPr>
            <w:r w:rsidRPr="00662CB4">
              <w:rPr>
                <w:rFonts w:cstheme="minorHAnsi"/>
                <w:b w:val="0"/>
                <w:sz w:val="20"/>
                <w:szCs w:val="20"/>
              </w:rPr>
              <w:t>Lesson Intro/Demo (Hook)</w:t>
            </w:r>
          </w:p>
        </w:tc>
        <w:tc>
          <w:tcPr>
            <w:tcW w:w="990" w:type="dxa"/>
          </w:tcPr>
          <w:p w:rsidR="00662CB4" w:rsidRPr="009935BD" w:rsidRDefault="00662CB4" w:rsidP="00662C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2CB4">
              <w:rPr>
                <w:rFonts w:cstheme="minorHAnsi"/>
                <w:sz w:val="20"/>
                <w:szCs w:val="20"/>
              </w:rPr>
              <w:sym w:font="Wingdings" w:char="F0E0"/>
            </w:r>
          </w:p>
        </w:tc>
        <w:tc>
          <w:tcPr>
            <w:tcW w:w="8365" w:type="dxa"/>
          </w:tcPr>
          <w:p w:rsidR="00662CB4" w:rsidRPr="009935BD" w:rsidRDefault="00662CB4" w:rsidP="00662C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35BD">
              <w:rPr>
                <w:rFonts w:cstheme="minorHAnsi"/>
                <w:sz w:val="20"/>
                <w:szCs w:val="20"/>
              </w:rPr>
              <w:t>Phenomena/Problem/Anchoring Experience</w:t>
            </w:r>
          </w:p>
        </w:tc>
      </w:tr>
      <w:tr w:rsidR="00662CB4" w:rsidTr="00662CB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rPr>
                <w:rFonts w:cstheme="minorHAnsi"/>
                <w:b w:val="0"/>
                <w:sz w:val="20"/>
                <w:szCs w:val="20"/>
              </w:rPr>
            </w:pPr>
            <w:r w:rsidRPr="00662CB4">
              <w:rPr>
                <w:rFonts w:cstheme="minorHAnsi"/>
                <w:b w:val="0"/>
                <w:sz w:val="20"/>
                <w:szCs w:val="20"/>
              </w:rPr>
              <w:t>Using labs to confirm information</w:t>
            </w:r>
          </w:p>
        </w:tc>
        <w:tc>
          <w:tcPr>
            <w:tcW w:w="990"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62CB4">
              <w:rPr>
                <w:rFonts w:cstheme="minorHAnsi"/>
                <w:sz w:val="20"/>
                <w:szCs w:val="20"/>
              </w:rPr>
              <w:sym w:font="Wingdings" w:char="F0E0"/>
            </w:r>
          </w:p>
        </w:tc>
        <w:tc>
          <w:tcPr>
            <w:tcW w:w="8365"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35BD">
              <w:rPr>
                <w:rFonts w:cstheme="minorHAnsi"/>
                <w:sz w:val="20"/>
                <w:szCs w:val="20"/>
              </w:rPr>
              <w:t>Using labs to construct/build understanding</w:t>
            </w:r>
          </w:p>
        </w:tc>
      </w:tr>
      <w:tr w:rsidR="00662CB4" w:rsidTr="00662CB4">
        <w:trPr>
          <w:trHeight w:val="323"/>
        </w:trPr>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rPr>
                <w:rFonts w:cstheme="minorHAnsi"/>
                <w:b w:val="0"/>
                <w:sz w:val="20"/>
                <w:szCs w:val="20"/>
              </w:rPr>
            </w:pPr>
            <w:r w:rsidRPr="00662CB4">
              <w:rPr>
                <w:rFonts w:cstheme="minorHAnsi"/>
                <w:b w:val="0"/>
                <w:sz w:val="20"/>
                <w:szCs w:val="20"/>
              </w:rPr>
              <w:t>Developing abilities of inquiry</w:t>
            </w:r>
          </w:p>
        </w:tc>
        <w:tc>
          <w:tcPr>
            <w:tcW w:w="990" w:type="dxa"/>
          </w:tcPr>
          <w:p w:rsidR="00662CB4" w:rsidRPr="009935BD" w:rsidRDefault="00662CB4" w:rsidP="00662C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2CB4">
              <w:rPr>
                <w:rFonts w:cstheme="minorHAnsi"/>
                <w:sz w:val="20"/>
                <w:szCs w:val="20"/>
              </w:rPr>
              <w:sym w:font="Wingdings" w:char="F0E0"/>
            </w:r>
          </w:p>
        </w:tc>
        <w:tc>
          <w:tcPr>
            <w:tcW w:w="8365" w:type="dxa"/>
          </w:tcPr>
          <w:p w:rsidR="00662CB4" w:rsidRPr="009935BD" w:rsidRDefault="00662CB4" w:rsidP="00662C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35BD">
              <w:rPr>
                <w:rFonts w:cstheme="minorHAnsi"/>
                <w:sz w:val="20"/>
                <w:szCs w:val="20"/>
              </w:rPr>
              <w:t>Actively engaged in the SEPs</w:t>
            </w:r>
          </w:p>
        </w:tc>
      </w:tr>
      <w:tr w:rsidR="00662CB4" w:rsidTr="00662CB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rPr>
                <w:rFonts w:cstheme="minorHAnsi"/>
                <w:b w:val="0"/>
                <w:sz w:val="20"/>
                <w:szCs w:val="20"/>
              </w:rPr>
            </w:pPr>
            <w:r w:rsidRPr="00662CB4">
              <w:rPr>
                <w:rFonts w:cstheme="minorHAnsi"/>
                <w:b w:val="0"/>
                <w:sz w:val="20"/>
                <w:szCs w:val="20"/>
              </w:rPr>
              <w:t>Integrating all areas of science</w:t>
            </w:r>
          </w:p>
        </w:tc>
        <w:tc>
          <w:tcPr>
            <w:tcW w:w="990"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62CB4">
              <w:rPr>
                <w:rFonts w:cstheme="minorHAnsi"/>
                <w:sz w:val="20"/>
                <w:szCs w:val="20"/>
              </w:rPr>
              <w:sym w:font="Wingdings" w:char="F0E0"/>
            </w:r>
          </w:p>
        </w:tc>
        <w:tc>
          <w:tcPr>
            <w:tcW w:w="8365"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35BD">
              <w:rPr>
                <w:rFonts w:cstheme="minorHAnsi"/>
                <w:sz w:val="20"/>
                <w:szCs w:val="20"/>
              </w:rPr>
              <w:t>Emphasizing CCCs</w:t>
            </w:r>
          </w:p>
        </w:tc>
      </w:tr>
      <w:tr w:rsidR="00662CB4" w:rsidTr="00662CB4">
        <w:trPr>
          <w:trHeight w:val="323"/>
        </w:trPr>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rPr>
                <w:rFonts w:cstheme="minorHAnsi"/>
                <w:b w:val="0"/>
                <w:sz w:val="20"/>
                <w:szCs w:val="20"/>
              </w:rPr>
            </w:pPr>
            <w:r w:rsidRPr="00662CB4">
              <w:rPr>
                <w:rFonts w:cstheme="minorHAnsi"/>
                <w:b w:val="0"/>
                <w:sz w:val="20"/>
                <w:szCs w:val="20"/>
              </w:rPr>
              <w:t>Implementing inquiry as instructional strategies, abilities, and ideas to be learned</w:t>
            </w:r>
          </w:p>
        </w:tc>
        <w:tc>
          <w:tcPr>
            <w:tcW w:w="990" w:type="dxa"/>
          </w:tcPr>
          <w:p w:rsidR="00662CB4" w:rsidRPr="009935BD" w:rsidRDefault="00662CB4" w:rsidP="00662C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2CB4">
              <w:rPr>
                <w:rFonts w:cstheme="minorHAnsi"/>
                <w:sz w:val="20"/>
                <w:szCs w:val="20"/>
              </w:rPr>
              <w:sym w:font="Wingdings" w:char="F0E0"/>
            </w:r>
          </w:p>
        </w:tc>
        <w:tc>
          <w:tcPr>
            <w:tcW w:w="8365" w:type="dxa"/>
          </w:tcPr>
          <w:p w:rsidR="00662CB4" w:rsidRPr="009935BD" w:rsidRDefault="00662CB4" w:rsidP="00662C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35BD">
              <w:rPr>
                <w:rFonts w:cstheme="minorHAnsi"/>
                <w:sz w:val="20"/>
                <w:szCs w:val="20"/>
              </w:rPr>
              <w:t>All three components of 3D learning are important to planning and instruction:</w:t>
            </w:r>
          </w:p>
          <w:p w:rsidR="00662CB4" w:rsidRPr="009935BD" w:rsidRDefault="00662CB4" w:rsidP="00662CB4">
            <w:pPr>
              <w:jc w:val="center"/>
              <w:cnfStyle w:val="000000000000" w:firstRow="0" w:lastRow="0" w:firstColumn="0" w:lastColumn="0" w:oddVBand="0" w:evenVBand="0" w:oddHBand="0" w:evenHBand="0" w:firstRowFirstColumn="0" w:firstRowLastColumn="0" w:lastRowFirstColumn="0" w:lastRowLastColumn="0"/>
              <w:rPr>
                <w:rFonts w:cstheme="minorHAnsi"/>
                <w:b/>
                <w:color w:val="ED7D31" w:themeColor="accent2"/>
                <w:sz w:val="20"/>
                <w:szCs w:val="20"/>
              </w:rPr>
            </w:pPr>
            <w:r w:rsidRPr="009935BD">
              <w:rPr>
                <w:rFonts w:cstheme="minorHAnsi"/>
                <w:b/>
                <w:color w:val="ED7D31" w:themeColor="accent2"/>
                <w:sz w:val="20"/>
                <w:szCs w:val="20"/>
              </w:rPr>
              <w:t>DCI – What I need to know?</w:t>
            </w:r>
          </w:p>
          <w:p w:rsidR="00662CB4" w:rsidRPr="009935BD" w:rsidRDefault="00662CB4" w:rsidP="00662CB4">
            <w:pPr>
              <w:jc w:val="cente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 w:val="20"/>
                <w:szCs w:val="20"/>
              </w:rPr>
            </w:pPr>
            <w:r w:rsidRPr="009935BD">
              <w:rPr>
                <w:rFonts w:cstheme="minorHAnsi"/>
                <w:b/>
                <w:color w:val="4472C4" w:themeColor="accent1"/>
                <w:sz w:val="20"/>
                <w:szCs w:val="20"/>
              </w:rPr>
              <w:t>SEP – How to explore/apply it?</w:t>
            </w:r>
          </w:p>
          <w:p w:rsidR="00662CB4" w:rsidRPr="009935BD" w:rsidRDefault="00662CB4" w:rsidP="00662CB4">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b/>
                <w:color w:val="70AD47" w:themeColor="accent6"/>
                <w:sz w:val="20"/>
                <w:szCs w:val="20"/>
              </w:rPr>
            </w:pPr>
            <w:r w:rsidRPr="009935BD">
              <w:rPr>
                <w:rFonts w:cstheme="minorHAnsi"/>
                <w:b/>
                <w:color w:val="70AD47" w:themeColor="accent6"/>
                <w:sz w:val="20"/>
                <w:szCs w:val="20"/>
              </w:rPr>
              <w:t>CCC – Why I learn it?</w:t>
            </w:r>
          </w:p>
          <w:p w:rsidR="00662CB4" w:rsidRPr="009935BD" w:rsidRDefault="00662CB4" w:rsidP="00662CB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35BD">
              <w:rPr>
                <w:rFonts w:cstheme="minorHAnsi"/>
                <w:sz w:val="20"/>
                <w:szCs w:val="20"/>
              </w:rPr>
              <w:t>Students come to the classroom with conceptual models and explanations about how the world works.</w:t>
            </w:r>
          </w:p>
          <w:p w:rsidR="00662CB4" w:rsidRPr="009935BD" w:rsidRDefault="00662CB4" w:rsidP="00662CB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35BD">
              <w:rPr>
                <w:rFonts w:cstheme="minorHAnsi"/>
                <w:sz w:val="20"/>
                <w:szCs w:val="20"/>
              </w:rPr>
              <w:t>Students need to develop deep foundations of scientific knowledge, develop understanding of facts, and organize information to make sense of new phenomena.</w:t>
            </w:r>
          </w:p>
          <w:p w:rsidR="00662CB4" w:rsidRPr="009935BD" w:rsidRDefault="00662CB4" w:rsidP="00662CB4">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35BD">
              <w:rPr>
                <w:rFonts w:cstheme="minorHAnsi"/>
                <w:sz w:val="20"/>
                <w:szCs w:val="20"/>
              </w:rPr>
              <w:t>Metacognitive approach to teaching and learning can help students take control of their own education.</w:t>
            </w:r>
          </w:p>
          <w:p w:rsidR="00662CB4" w:rsidRPr="009935BD" w:rsidRDefault="00662CB4" w:rsidP="00662C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35BD">
              <w:rPr>
                <w:rFonts w:cstheme="minorHAnsi"/>
                <w:sz w:val="20"/>
                <w:szCs w:val="20"/>
                <w:u w:val="single"/>
              </w:rPr>
              <w:t>Metacognition</w:t>
            </w:r>
            <w:r w:rsidRPr="009935BD">
              <w:rPr>
                <w:rFonts w:cstheme="minorHAnsi"/>
                <w:sz w:val="20"/>
                <w:szCs w:val="20"/>
              </w:rPr>
              <w:t xml:space="preserve"> – teaching students how to think about how they think and how they approach learning.</w:t>
            </w:r>
          </w:p>
        </w:tc>
      </w:tr>
      <w:tr w:rsidR="00662CB4" w:rsidTr="00662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rPr>
                <w:rFonts w:cstheme="minorHAnsi"/>
                <w:b w:val="0"/>
                <w:sz w:val="20"/>
                <w:szCs w:val="20"/>
              </w:rPr>
            </w:pPr>
            <w:r w:rsidRPr="00662CB4">
              <w:rPr>
                <w:rFonts w:cstheme="minorHAnsi"/>
                <w:b w:val="0"/>
                <w:sz w:val="20"/>
                <w:szCs w:val="20"/>
              </w:rPr>
              <w:t>Role of Teacher –Direct Instructor</w:t>
            </w:r>
          </w:p>
        </w:tc>
        <w:tc>
          <w:tcPr>
            <w:tcW w:w="990"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62CB4">
              <w:rPr>
                <w:rFonts w:cstheme="minorHAnsi"/>
                <w:sz w:val="20"/>
                <w:szCs w:val="20"/>
              </w:rPr>
              <w:sym w:font="Wingdings" w:char="F0E0"/>
            </w:r>
          </w:p>
        </w:tc>
        <w:tc>
          <w:tcPr>
            <w:tcW w:w="8365"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35BD">
              <w:rPr>
                <w:rFonts w:cstheme="minorHAnsi"/>
                <w:sz w:val="20"/>
                <w:szCs w:val="20"/>
              </w:rPr>
              <w:t>Role of Teacher –Facilitator</w:t>
            </w:r>
          </w:p>
        </w:tc>
      </w:tr>
      <w:tr w:rsidR="00662CB4" w:rsidTr="00662CB4">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rPr>
                <w:rFonts w:cstheme="minorHAnsi"/>
                <w:b w:val="0"/>
                <w:sz w:val="20"/>
                <w:szCs w:val="20"/>
              </w:rPr>
            </w:pPr>
            <w:r w:rsidRPr="00662CB4">
              <w:rPr>
                <w:rFonts w:cstheme="minorHAnsi"/>
                <w:b w:val="0"/>
                <w:sz w:val="20"/>
                <w:szCs w:val="20"/>
              </w:rPr>
              <w:t>Students Work Individually</w:t>
            </w:r>
          </w:p>
        </w:tc>
        <w:tc>
          <w:tcPr>
            <w:tcW w:w="990" w:type="dxa"/>
          </w:tcPr>
          <w:p w:rsidR="00662CB4" w:rsidRPr="009935BD" w:rsidRDefault="00662CB4" w:rsidP="00662C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62CB4">
              <w:rPr>
                <w:rFonts w:cstheme="minorHAnsi"/>
                <w:sz w:val="20"/>
                <w:szCs w:val="20"/>
              </w:rPr>
              <w:sym w:font="Wingdings" w:char="F0E0"/>
            </w:r>
          </w:p>
        </w:tc>
        <w:tc>
          <w:tcPr>
            <w:tcW w:w="8365" w:type="dxa"/>
          </w:tcPr>
          <w:p w:rsidR="00662CB4" w:rsidRPr="009935BD" w:rsidRDefault="00662CB4" w:rsidP="00662CB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935BD">
              <w:rPr>
                <w:rFonts w:cstheme="minorHAnsi"/>
                <w:sz w:val="20"/>
                <w:szCs w:val="20"/>
              </w:rPr>
              <w:t xml:space="preserve">Students Work Collaboratively </w:t>
            </w:r>
          </w:p>
        </w:tc>
      </w:tr>
      <w:tr w:rsidR="00662CB4" w:rsidTr="00662C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rsidR="00662CB4" w:rsidRPr="00662CB4" w:rsidRDefault="00662CB4" w:rsidP="00662CB4">
            <w:pPr>
              <w:rPr>
                <w:rFonts w:cstheme="minorHAnsi"/>
                <w:b w:val="0"/>
                <w:sz w:val="20"/>
                <w:szCs w:val="20"/>
              </w:rPr>
            </w:pPr>
            <w:r w:rsidRPr="00662CB4">
              <w:rPr>
                <w:rFonts w:cstheme="minorHAnsi"/>
                <w:b w:val="0"/>
                <w:sz w:val="20"/>
                <w:szCs w:val="20"/>
              </w:rPr>
              <w:t>Teacher uses technology to deliver information.</w:t>
            </w:r>
          </w:p>
        </w:tc>
        <w:tc>
          <w:tcPr>
            <w:tcW w:w="990"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62CB4">
              <w:rPr>
                <w:rFonts w:cstheme="minorHAnsi"/>
                <w:sz w:val="20"/>
                <w:szCs w:val="20"/>
              </w:rPr>
              <w:sym w:font="Wingdings" w:char="F0E0"/>
            </w:r>
          </w:p>
        </w:tc>
        <w:tc>
          <w:tcPr>
            <w:tcW w:w="8365" w:type="dxa"/>
          </w:tcPr>
          <w:p w:rsidR="00662CB4" w:rsidRPr="009935BD" w:rsidRDefault="00662CB4" w:rsidP="00662CB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935BD">
              <w:rPr>
                <w:rFonts w:cstheme="minorHAnsi"/>
                <w:sz w:val="20"/>
                <w:szCs w:val="20"/>
              </w:rPr>
              <w:t>Students use technology to enhance understanding.</w:t>
            </w:r>
          </w:p>
        </w:tc>
      </w:tr>
    </w:tbl>
    <w:tbl>
      <w:tblPr>
        <w:tblStyle w:val="TableGrid"/>
        <w:tblpPr w:leftFromText="180" w:rightFromText="180" w:vertAnchor="text" w:horzAnchor="margin" w:tblpY="5176"/>
        <w:tblW w:w="0" w:type="auto"/>
        <w:tblLook w:val="04A0" w:firstRow="1" w:lastRow="0" w:firstColumn="1" w:lastColumn="0" w:noHBand="0" w:noVBand="1"/>
      </w:tblPr>
      <w:tblGrid>
        <w:gridCol w:w="2695"/>
        <w:gridCol w:w="10255"/>
      </w:tblGrid>
      <w:tr w:rsidR="00662CB4" w:rsidTr="00662CB4">
        <w:tc>
          <w:tcPr>
            <w:tcW w:w="2695" w:type="dxa"/>
            <w:shd w:val="clear" w:color="auto" w:fill="D9E2F3" w:themeFill="accent1" w:themeFillTint="33"/>
          </w:tcPr>
          <w:p w:rsidR="00662CB4" w:rsidRPr="00662CB4" w:rsidRDefault="00662CB4" w:rsidP="00662CB4">
            <w:pPr>
              <w:rPr>
                <w:rFonts w:ascii="Britannic Bold" w:hAnsi="Britannic Bold"/>
              </w:rPr>
            </w:pPr>
            <w:r w:rsidRPr="00662CB4">
              <w:rPr>
                <w:rFonts w:ascii="Britannic Bold" w:hAnsi="Britannic Bold"/>
              </w:rPr>
              <w:t>Engage</w:t>
            </w:r>
          </w:p>
          <w:p w:rsidR="00662CB4" w:rsidRDefault="00662CB4" w:rsidP="00662CB4">
            <w:r w:rsidRPr="00662CB4">
              <w:rPr>
                <w:rFonts w:cstheme="minorHAnsi"/>
                <w:sz w:val="18"/>
                <w:szCs w:val="18"/>
              </w:rPr>
              <w:t>Phenomena/Problem/Anchoring Experience</w:t>
            </w:r>
          </w:p>
        </w:tc>
        <w:tc>
          <w:tcPr>
            <w:tcW w:w="10255" w:type="dxa"/>
          </w:tcPr>
          <w:p w:rsidR="00662CB4" w:rsidRPr="00662CB4" w:rsidRDefault="00662CB4" w:rsidP="00662CB4">
            <w:r w:rsidRPr="00662CB4">
              <w:t xml:space="preserve">This lesson mentally engages students with an activity or question. It captures their interest, provides </w:t>
            </w:r>
            <w:r w:rsidR="00EA1872" w:rsidRPr="00662CB4">
              <w:t>an</w:t>
            </w:r>
            <w:r w:rsidRPr="00662CB4">
              <w:t xml:space="preserve"> opportunity for them to express what they know about the concept or skill being developed, and helps them to make connections between what they know and the new ideas.</w:t>
            </w:r>
          </w:p>
        </w:tc>
      </w:tr>
      <w:tr w:rsidR="00662CB4" w:rsidTr="00662CB4">
        <w:tc>
          <w:tcPr>
            <w:tcW w:w="2695" w:type="dxa"/>
            <w:shd w:val="clear" w:color="auto" w:fill="D9E2F3" w:themeFill="accent1" w:themeFillTint="33"/>
          </w:tcPr>
          <w:p w:rsidR="00662CB4" w:rsidRPr="00662CB4" w:rsidRDefault="00662CB4" w:rsidP="00662CB4">
            <w:pPr>
              <w:rPr>
                <w:rFonts w:ascii="Britannic Bold" w:hAnsi="Britannic Bold"/>
              </w:rPr>
            </w:pPr>
            <w:r w:rsidRPr="00662CB4">
              <w:rPr>
                <w:rFonts w:ascii="Britannic Bold" w:hAnsi="Britannic Bold"/>
              </w:rPr>
              <w:t xml:space="preserve">Explore </w:t>
            </w:r>
          </w:p>
          <w:p w:rsidR="00662CB4" w:rsidRDefault="00662CB4" w:rsidP="00662CB4">
            <w:r w:rsidRPr="00662CB4">
              <w:rPr>
                <w:sz w:val="18"/>
                <w:szCs w:val="18"/>
              </w:rPr>
              <w:t>Hands-on/Minds-on</w:t>
            </w:r>
          </w:p>
        </w:tc>
        <w:tc>
          <w:tcPr>
            <w:tcW w:w="10255" w:type="dxa"/>
          </w:tcPr>
          <w:p w:rsidR="00662CB4" w:rsidRPr="00662CB4" w:rsidRDefault="00662CB4" w:rsidP="00662CB4">
            <w:r w:rsidRPr="00662CB4">
              <w:t xml:space="preserve">Students carry out hands-on activities in which they can explore the concept or skill. They grapple with the problem or phenomenon and describe it in their own words. This phase allows student to acquire a common set of experiences that they can use to help each other make sense of the new concept. </w:t>
            </w:r>
          </w:p>
        </w:tc>
      </w:tr>
      <w:tr w:rsidR="00662CB4" w:rsidTr="00662CB4">
        <w:tc>
          <w:tcPr>
            <w:tcW w:w="2695" w:type="dxa"/>
            <w:shd w:val="clear" w:color="auto" w:fill="D9E2F3" w:themeFill="accent1" w:themeFillTint="33"/>
          </w:tcPr>
          <w:p w:rsidR="00662CB4" w:rsidRPr="00662CB4" w:rsidRDefault="00662CB4" w:rsidP="00662CB4">
            <w:pPr>
              <w:rPr>
                <w:rFonts w:ascii="Britannic Bold" w:hAnsi="Britannic Bold"/>
              </w:rPr>
            </w:pPr>
            <w:r w:rsidRPr="00662CB4">
              <w:rPr>
                <w:rFonts w:ascii="Britannic Bold" w:hAnsi="Britannic Bold"/>
              </w:rPr>
              <w:t xml:space="preserve">Explain </w:t>
            </w:r>
          </w:p>
          <w:p w:rsidR="00662CB4" w:rsidRPr="00662CB4" w:rsidRDefault="00662CB4" w:rsidP="00662CB4">
            <w:pPr>
              <w:rPr>
                <w:sz w:val="16"/>
                <w:szCs w:val="16"/>
              </w:rPr>
            </w:pPr>
            <w:r w:rsidRPr="00662CB4">
              <w:rPr>
                <w:sz w:val="16"/>
                <w:szCs w:val="16"/>
              </w:rPr>
              <w:t>Direct Instruction</w:t>
            </w:r>
          </w:p>
        </w:tc>
        <w:tc>
          <w:tcPr>
            <w:tcW w:w="10255" w:type="dxa"/>
          </w:tcPr>
          <w:p w:rsidR="00662CB4" w:rsidRPr="00662CB4" w:rsidRDefault="00662CB4" w:rsidP="00662CB4">
            <w:r w:rsidRPr="00662CB4">
              <w:t xml:space="preserve">Only after students have explored the concept or skill does the teacher provide the concepts and terms used by the students to develop explanations for the phenomenon they have experienced. The significant aspect of this phase is that </w:t>
            </w:r>
            <w:r w:rsidRPr="00662CB4">
              <w:rPr>
                <w:b/>
              </w:rPr>
              <w:t>explanation follows experience.</w:t>
            </w:r>
          </w:p>
        </w:tc>
      </w:tr>
      <w:tr w:rsidR="00662CB4" w:rsidTr="00662CB4">
        <w:tc>
          <w:tcPr>
            <w:tcW w:w="2695" w:type="dxa"/>
            <w:shd w:val="clear" w:color="auto" w:fill="D9E2F3" w:themeFill="accent1" w:themeFillTint="33"/>
          </w:tcPr>
          <w:p w:rsidR="00662CB4" w:rsidRPr="00662CB4" w:rsidRDefault="00662CB4" w:rsidP="00662CB4">
            <w:pPr>
              <w:rPr>
                <w:b/>
              </w:rPr>
            </w:pPr>
            <w:r w:rsidRPr="00662CB4">
              <w:rPr>
                <w:rFonts w:ascii="Britannic Bold" w:hAnsi="Britannic Bold"/>
              </w:rPr>
              <w:t>Elaborate</w:t>
            </w:r>
          </w:p>
        </w:tc>
        <w:tc>
          <w:tcPr>
            <w:tcW w:w="10255" w:type="dxa"/>
          </w:tcPr>
          <w:p w:rsidR="00662CB4" w:rsidRPr="00662CB4" w:rsidRDefault="00662CB4" w:rsidP="00662CB4">
            <w:r w:rsidRPr="00662CB4">
              <w:t>This phase provides opportunities for students to apply what they have learned to new situations and so develop a deeper understanding of the concept or greater use of the skill. It is important for students to discuss and compare their ideas with each other during this phase.</w:t>
            </w:r>
          </w:p>
        </w:tc>
      </w:tr>
      <w:tr w:rsidR="00662CB4" w:rsidTr="00662CB4">
        <w:tc>
          <w:tcPr>
            <w:tcW w:w="2695" w:type="dxa"/>
            <w:shd w:val="clear" w:color="auto" w:fill="D9E2F3" w:themeFill="accent1" w:themeFillTint="33"/>
          </w:tcPr>
          <w:p w:rsidR="00662CB4" w:rsidRPr="00662CB4" w:rsidRDefault="00662CB4" w:rsidP="00662CB4">
            <w:pPr>
              <w:rPr>
                <w:rFonts w:ascii="Britannic Bold" w:hAnsi="Britannic Bold"/>
              </w:rPr>
            </w:pPr>
            <w:bookmarkStart w:id="0" w:name="_GoBack"/>
            <w:r w:rsidRPr="00662CB4">
              <w:rPr>
                <w:rFonts w:ascii="Britannic Bold" w:hAnsi="Britannic Bold"/>
              </w:rPr>
              <w:t xml:space="preserve">Evaluate </w:t>
            </w:r>
          </w:p>
          <w:p w:rsidR="00662CB4" w:rsidRPr="00662CB4" w:rsidRDefault="00241B82" w:rsidP="00662CB4">
            <w:pPr>
              <w:rPr>
                <w:sz w:val="16"/>
                <w:szCs w:val="16"/>
              </w:rPr>
            </w:pPr>
            <w:r>
              <w:rPr>
                <w:sz w:val="16"/>
                <w:szCs w:val="16"/>
              </w:rPr>
              <w:t>Performance Task/</w:t>
            </w:r>
            <w:r w:rsidR="00662CB4" w:rsidRPr="00662CB4">
              <w:rPr>
                <w:sz w:val="16"/>
                <w:szCs w:val="16"/>
              </w:rPr>
              <w:t>Assessment</w:t>
            </w:r>
            <w:bookmarkEnd w:id="0"/>
          </w:p>
        </w:tc>
        <w:tc>
          <w:tcPr>
            <w:tcW w:w="10255" w:type="dxa"/>
          </w:tcPr>
          <w:p w:rsidR="00662CB4" w:rsidRPr="00662CB4" w:rsidRDefault="00662CB4" w:rsidP="00662CB4">
            <w:r w:rsidRPr="00662CB4">
              <w:t>The final phase provides an opportunity for students to review and reflect on their own learning and new understanding and skills. It is also when students provide evidence for changes to their understandings, beliefs and skills.</w:t>
            </w:r>
          </w:p>
        </w:tc>
      </w:tr>
    </w:tbl>
    <w:p w:rsidR="00662CB4" w:rsidRDefault="00662CB4" w:rsidP="009935BD">
      <w:r>
        <w:rPr>
          <w:noProof/>
        </w:rPr>
        <w:lastRenderedPageBreak/>
        <w:drawing>
          <wp:anchor distT="0" distB="0" distL="114300" distR="114300" simplePos="0" relativeHeight="251680768" behindDoc="0" locked="0" layoutInCell="1" allowOverlap="1" wp14:anchorId="5C1F584E">
            <wp:simplePos x="0" y="0"/>
            <wp:positionH relativeFrom="page">
              <wp:align>right</wp:align>
            </wp:positionH>
            <wp:positionV relativeFrom="paragraph">
              <wp:posOffset>-905510</wp:posOffset>
            </wp:positionV>
            <wp:extent cx="1857375" cy="2774315"/>
            <wp:effectExtent l="0" t="0" r="9525" b="6985"/>
            <wp:wrapNone/>
            <wp:docPr id="1" name="Picture 1" descr="Image result for 3 Dimension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 Dimensional learn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872" r="23936"/>
                    <a:stretch/>
                  </pic:blipFill>
                  <pic:spPr bwMode="auto">
                    <a:xfrm>
                      <a:off x="0" y="0"/>
                      <a:ext cx="1857375" cy="2774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7" behindDoc="0" locked="0" layoutInCell="1" allowOverlap="1">
                <wp:simplePos x="0" y="0"/>
                <wp:positionH relativeFrom="margin">
                  <wp:posOffset>1724025</wp:posOffset>
                </wp:positionH>
                <wp:positionV relativeFrom="paragraph">
                  <wp:posOffset>18415</wp:posOffset>
                </wp:positionV>
                <wp:extent cx="3467100" cy="2971800"/>
                <wp:effectExtent l="19050" t="19050" r="38100" b="19050"/>
                <wp:wrapNone/>
                <wp:docPr id="11" name="Isosceles Triangle 11"/>
                <wp:cNvGraphicFramePr/>
                <a:graphic xmlns:a="http://schemas.openxmlformats.org/drawingml/2006/main">
                  <a:graphicData uri="http://schemas.microsoft.com/office/word/2010/wordprocessingShape">
                    <wps:wsp>
                      <wps:cNvSpPr/>
                      <wps:spPr>
                        <a:xfrm>
                          <a:off x="0" y="0"/>
                          <a:ext cx="3467100" cy="2971800"/>
                        </a:xfrm>
                        <a:prstGeom prst="triangle">
                          <a:avLst/>
                        </a:prstGeom>
                      </wps:spPr>
                      <wps:style>
                        <a:lnRef idx="2">
                          <a:schemeClr val="dk1"/>
                        </a:lnRef>
                        <a:fillRef idx="1">
                          <a:schemeClr val="lt1"/>
                        </a:fillRef>
                        <a:effectRef idx="0">
                          <a:schemeClr val="dk1"/>
                        </a:effectRef>
                        <a:fontRef idx="minor">
                          <a:schemeClr val="dk1"/>
                        </a:fontRef>
                      </wps:style>
                      <wps:txbx>
                        <w:txbxContent>
                          <w:p w:rsidR="008D7441" w:rsidRDefault="008D7441" w:rsidP="008D74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35.75pt;margin-top:1.45pt;width:273pt;height:234pt;z-index:25165516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tlbgIAACwFAAAOAAAAZHJzL2Uyb0RvYy54bWysVEtPGzEQvlfqf7B8L5tNUyBRNigCUSEh&#10;QIWKs+O1E6u2x7Wd7Ka/vmPvA0RRD1UvXs/OfPP8xsuL1mhyED4osBUtTyaUCMuhVnZb0e9P15/O&#10;KQmR2ZppsKKiRxHoxerjh2XjFmIKO9C18ASd2LBoXEV3MbpFUQS+E4aFE3DColKCNyyi6LdF7VmD&#10;3o0uppPJadGAr50HLkLAv1edkq6yfykFj/dSBhGJrijmFvPp87lJZ7FassXWM7dTvE+D/UMWhimL&#10;QUdXVywysvfqD1dGcQ8BZDzhYAqQUnGRa8Bqysmbah53zIlcCzYnuLFN4f+55XeHB09UjbMrKbHM&#10;4IxuAgQutAjkyStmt1oQVGKnGhcWCHh0D76XAl5T2a30Jn2xINLm7h7H7oo2Eo4/P89Oz8oJDoGj&#10;bjo/K89RQD/FC9z5EL8KMCRdKhr78Lmz7HAbYmc+mCE2pdQlkW/xqEXKQ9tvQmJZGHaa0ZlQ4lJ7&#10;cmBIhfpHLghDZ8sEkUrrEVS+B9JxAPW2CSYyyUbg5D3gS7TROkcEG0egURb838Gysx+q7mpNZcd2&#10;0+YZzocpbaA+4lw9dIQPjl8rbOktC/GBeWQ4jgG3Nt7jITU0FYX+RskO/K/3/id7JB5qKWlwYyoa&#10;fu6ZF5ToG4uUnJezWVqxLMy+nE1R8K81m9cauzeXgJNA1mF2+Zrsox6u0oN5xuVep6ioYpZj7Iry&#10;6AfhMnabjM8DF+t1NsO1cize2kfHk/PU50SXp/aZeTfwCil5B8N2scUbanW2CWlhvY8gVeZd6nTX&#10;134CuJKZvf3zkXb+tZytXh651W8AAAD//wMAUEsDBBQABgAIAAAAIQCXCVCs4QAAAAkBAAAPAAAA&#10;ZHJzL2Rvd25yZXYueG1sTI/NTsMwEITvSLyDtUjcqJOoxW2IUwESB6SKn7Sq4ObGJomI18F2m/D2&#10;LCe47WhGs98U68n27GR86BxKSGcJMIO10x02Enbbh6slsBAVatU7NBK+TYB1eX5WqFy7EV/NqYoN&#10;oxIMuZLQxjjknIe6NVaFmRsMkvfhvFWRpG+49mqkctvzLEmuuVUd0odWDea+NfVndbQSqvF5v9lt&#10;si/x9uIX6dP83d+JRykvL6bbG2DRTPEvDL/4hA4lMR3cEXVgvYRMpAuK0rECRv4yFaQPEuYiWQEv&#10;C/5/QfkDAAD//wMAUEsBAi0AFAAGAAgAAAAhALaDOJL+AAAA4QEAABMAAAAAAAAAAAAAAAAAAAAA&#10;AFtDb250ZW50X1R5cGVzXS54bWxQSwECLQAUAAYACAAAACEAOP0h/9YAAACUAQAACwAAAAAAAAAA&#10;AAAAAAAvAQAAX3JlbHMvLnJlbHNQSwECLQAUAAYACAAAACEA+i8rZW4CAAAsBQAADgAAAAAAAAAA&#10;AAAAAAAuAgAAZHJzL2Uyb0RvYy54bWxQSwECLQAUAAYACAAAACEAlwlQrOEAAAAJAQAADwAAAAAA&#10;AAAAAAAAAADIBAAAZHJzL2Rvd25yZXYueG1sUEsFBgAAAAAEAAQA8wAAANYFAAAAAA==&#10;" fillcolor="white [3201]" strokecolor="black [3200]" strokeweight="1pt">
                <v:textbox>
                  <w:txbxContent>
                    <w:p w:rsidR="008D7441" w:rsidRDefault="008D7441" w:rsidP="008D7441"/>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220B49C" wp14:editId="7BBD9930">
                <wp:simplePos x="0" y="0"/>
                <wp:positionH relativeFrom="column">
                  <wp:posOffset>3971290</wp:posOffset>
                </wp:positionH>
                <wp:positionV relativeFrom="paragraph">
                  <wp:posOffset>-362585</wp:posOffset>
                </wp:positionV>
                <wp:extent cx="3248025" cy="9144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3248025" cy="914400"/>
                        </a:xfrm>
                        <a:prstGeom prst="roundRect">
                          <a:avLst/>
                        </a:prstGeom>
                        <a:solidFill>
                          <a:schemeClr val="accent2">
                            <a:lumMod val="20000"/>
                            <a:lumOff val="80000"/>
                          </a:schemeClr>
                        </a:solidFill>
                        <a:ln w="12700" cap="flat" cmpd="sng" algn="ctr">
                          <a:solidFill>
                            <a:schemeClr val="bg1"/>
                          </a:solidFill>
                          <a:prstDash val="solid"/>
                          <a:miter lim="800000"/>
                        </a:ln>
                        <a:effectLst/>
                      </wps:spPr>
                      <wps:txbx>
                        <w:txbxContent>
                          <w:p w:rsidR="00DD55FE" w:rsidRPr="00DD55FE" w:rsidRDefault="00DD55FE" w:rsidP="00DD55FE">
                            <w:pPr>
                              <w:ind w:left="360"/>
                              <w:rPr>
                                <w:b/>
                                <w:sz w:val="18"/>
                                <w:szCs w:val="18"/>
                              </w:rPr>
                            </w:pPr>
                            <w:r w:rsidRPr="00DD55FE">
                              <w:rPr>
                                <w:b/>
                                <w:sz w:val="18"/>
                                <w:szCs w:val="18"/>
                              </w:rPr>
                              <w:t>Engineering, Technology, and Application of Science</w:t>
                            </w:r>
                          </w:p>
                          <w:p w:rsidR="00DD55FE" w:rsidRPr="00DD55FE" w:rsidRDefault="00DD55FE" w:rsidP="00DD55FE">
                            <w:pPr>
                              <w:pStyle w:val="ListParagraph"/>
                              <w:numPr>
                                <w:ilvl w:val="0"/>
                                <w:numId w:val="4"/>
                              </w:numPr>
                              <w:rPr>
                                <w:sz w:val="16"/>
                                <w:szCs w:val="16"/>
                              </w:rPr>
                            </w:pPr>
                            <w:r w:rsidRPr="00DD55FE">
                              <w:rPr>
                                <w:sz w:val="16"/>
                                <w:szCs w:val="16"/>
                              </w:rPr>
                              <w:t>ETS1: Engineering Design</w:t>
                            </w:r>
                          </w:p>
                          <w:p w:rsidR="00DD55FE" w:rsidRPr="00DD55FE" w:rsidRDefault="00DD55FE" w:rsidP="00DD55FE">
                            <w:pPr>
                              <w:pStyle w:val="ListParagraph"/>
                              <w:numPr>
                                <w:ilvl w:val="0"/>
                                <w:numId w:val="4"/>
                              </w:numPr>
                              <w:rPr>
                                <w:sz w:val="16"/>
                                <w:szCs w:val="16"/>
                              </w:rPr>
                            </w:pPr>
                            <w:r w:rsidRPr="00DD55FE">
                              <w:rPr>
                                <w:sz w:val="16"/>
                                <w:szCs w:val="16"/>
                              </w:rPr>
                              <w:t>ETS2: Links Among Engineering, Technology, Science and Society</w:t>
                            </w:r>
                          </w:p>
                          <w:p w:rsidR="00DD55FE" w:rsidRPr="00DD55FE" w:rsidRDefault="00DD55FE" w:rsidP="00DD55FE">
                            <w:pPr>
                              <w:rPr>
                                <w:b/>
                              </w:rPr>
                            </w:pPr>
                          </w:p>
                          <w:p w:rsidR="00DD55FE" w:rsidRDefault="00DD55FE" w:rsidP="00DD55FE">
                            <w:pPr>
                              <w:ind w:left="360"/>
                            </w:pPr>
                          </w:p>
                          <w:p w:rsidR="00DD55FE" w:rsidRDefault="00DD55FE" w:rsidP="00DD55FE">
                            <w:pPr>
                              <w:ind w:left="360"/>
                            </w:pPr>
                          </w:p>
                          <w:p w:rsidR="00DD55FE" w:rsidRDefault="00DD55FE" w:rsidP="00DD5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0B49C" id="Rectangle: Rounded Corners 8" o:spid="_x0000_s1027" style="position:absolute;margin-left:312.7pt;margin-top:-28.55pt;width:255.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3DpQIAAFYFAAAOAAAAZHJzL2Uyb0RvYy54bWysVE1PGzEQvVfqf7B8L5ukAdIVCYqCqCpR&#10;QEDFeeL1ZlfyV20nG/rr++xNQqA9Vb3szpdnPG/e+OJyqxXbSB9aa6Z8eDLgTBphq9aspvzH0/Wn&#10;CWchkqlIWSOn/EUGfjn7+OGic6Uc2caqSnqGJCaUnZvyJkZXFkUQjdQUTqyTBs7aek0Rql8VlacO&#10;2bUqRoPBWdFZXzlvhQwB1qveyWc5f11LEe/qOsjI1JTjbjF/ff4u07eYXVC58uSaVuyuQf9wC02t&#10;QdFDqiuKxNa+/SOVboW3wdbxRFhd2Lpuhcw9oJvh4F03jw05mXsBOMEdYAr/L6243dx71lZTjkEZ&#10;0hjRA0Ajs1KyZA92bSpZsYX1BjNmk4RX50KJY4/u3u+0ADE1v629Tn+0xbYZ45cDxnIbmYDx82g8&#10;GYxOORPwfRmOx4M8hOL1tPMhfpVWsyRMuU93SHfK+NLmJkSURfw+LlUMVrXVdatUVhJ55EJ5tiGM&#10;nYSQJo7ycbXW323V20GfvjaVMIMmvXmyN6NEpmHKlAu+KaIM60D40TlyMEGgbq0oQtQOYAaz4ozU&#10;Cjshos+l35w+JO5rLlfDhGyqeNxI6vCKQtMHZVdPWN1GbI1qNcaWrruHUJnUv8y83+GUptXPJ0lx&#10;u9zmaZ/tJ7m01QsY4G2/GsGJ6xZlbyjEe/LYBbSH/Y53+NTKome7kzhrrP/1N3uKB0Xh5azDbgGP&#10;n2vykjP1zYC8eexYxqyMT89HqOGPPctjj1nrhcUch3hJnMhiio9qL9be6mc8A/NUFS4yArV75HfK&#10;IvY7j4dEyPk8h2EBHcUb8+hESp6QS4A/bZ/Jux35Imh7a/d7SOU7+vWx6aSx83W0dZu5mZDuccVM&#10;k4LlzdPdPTTpdTjWc9Trczj7DQAA//8DAFBLAwQUAAYACAAAACEA+QfuHN8AAAALAQAADwAAAGRy&#10;cy9kb3ducmV2LnhtbEyPwU7DMAyG70i8Q2QkblvasXWj1J0QAiGODB4gbUxT1jhVk3Xt25Od2Mmy&#10;/On39xf7yXZipMG3jhHSZQKCuHa65Qbh++ttsQPhg2KtOseEMJOHfXl7U6hcuzN/0ngIjYgh7HOF&#10;YELocyl9bcgqv3Q9cbz9uMGqENehkXpQ5xhuO7lKkkxa1XL8YFRPL4bq4+FkEfScvR6bRK+3QzX/&#10;fkzvZhwrg3h/Nz0/gQg0hX8YLvpRHcroVLkTay86hGy1WUcUYbHZpiAuRPqQPYKoEHZxyrKQ1x3K&#10;PwAAAP//AwBQSwECLQAUAAYACAAAACEAtoM4kv4AAADhAQAAEwAAAAAAAAAAAAAAAAAAAAAAW0Nv&#10;bnRlbnRfVHlwZXNdLnhtbFBLAQItABQABgAIAAAAIQA4/SH/1gAAAJQBAAALAAAAAAAAAAAAAAAA&#10;AC8BAABfcmVscy8ucmVsc1BLAQItABQABgAIAAAAIQAey83DpQIAAFYFAAAOAAAAAAAAAAAAAAAA&#10;AC4CAABkcnMvZTJvRG9jLnhtbFBLAQItABQABgAIAAAAIQD5B+4c3wAAAAsBAAAPAAAAAAAAAAAA&#10;AAAAAP8EAABkcnMvZG93bnJldi54bWxQSwUGAAAAAAQABADzAAAACwYAAAAA&#10;" fillcolor="#fbe4d5 [661]" strokecolor="white [3212]" strokeweight="1pt">
                <v:stroke joinstyle="miter"/>
                <v:textbox>
                  <w:txbxContent>
                    <w:p w:rsidR="00DD55FE" w:rsidRPr="00DD55FE" w:rsidRDefault="00DD55FE" w:rsidP="00DD55FE">
                      <w:pPr>
                        <w:ind w:left="360"/>
                        <w:rPr>
                          <w:b/>
                          <w:sz w:val="18"/>
                          <w:szCs w:val="18"/>
                        </w:rPr>
                      </w:pPr>
                      <w:r w:rsidRPr="00DD55FE">
                        <w:rPr>
                          <w:b/>
                          <w:sz w:val="18"/>
                          <w:szCs w:val="18"/>
                        </w:rPr>
                        <w:t>Engineering, Technology, and Application of Science</w:t>
                      </w:r>
                    </w:p>
                    <w:p w:rsidR="00DD55FE" w:rsidRPr="00DD55FE" w:rsidRDefault="00DD55FE" w:rsidP="00DD55FE">
                      <w:pPr>
                        <w:pStyle w:val="ListParagraph"/>
                        <w:numPr>
                          <w:ilvl w:val="0"/>
                          <w:numId w:val="4"/>
                        </w:numPr>
                        <w:rPr>
                          <w:sz w:val="16"/>
                          <w:szCs w:val="16"/>
                        </w:rPr>
                      </w:pPr>
                      <w:r w:rsidRPr="00DD55FE">
                        <w:rPr>
                          <w:sz w:val="16"/>
                          <w:szCs w:val="16"/>
                        </w:rPr>
                        <w:t>ETS1: Engineering Design</w:t>
                      </w:r>
                    </w:p>
                    <w:p w:rsidR="00DD55FE" w:rsidRPr="00DD55FE" w:rsidRDefault="00DD55FE" w:rsidP="00DD55FE">
                      <w:pPr>
                        <w:pStyle w:val="ListParagraph"/>
                        <w:numPr>
                          <w:ilvl w:val="0"/>
                          <w:numId w:val="4"/>
                        </w:numPr>
                        <w:rPr>
                          <w:sz w:val="16"/>
                          <w:szCs w:val="16"/>
                        </w:rPr>
                      </w:pPr>
                      <w:r w:rsidRPr="00DD55FE">
                        <w:rPr>
                          <w:sz w:val="16"/>
                          <w:szCs w:val="16"/>
                        </w:rPr>
                        <w:t>ETS2: Links Among Engineering, Technology, Science and Society</w:t>
                      </w:r>
                    </w:p>
                    <w:p w:rsidR="00DD55FE" w:rsidRPr="00DD55FE" w:rsidRDefault="00DD55FE" w:rsidP="00DD55FE">
                      <w:pPr>
                        <w:rPr>
                          <w:b/>
                        </w:rPr>
                      </w:pPr>
                    </w:p>
                    <w:p w:rsidR="00DD55FE" w:rsidRDefault="00DD55FE" w:rsidP="00DD55FE">
                      <w:pPr>
                        <w:ind w:left="360"/>
                      </w:pPr>
                    </w:p>
                    <w:p w:rsidR="00DD55FE" w:rsidRDefault="00DD55FE" w:rsidP="00DD55FE">
                      <w:pPr>
                        <w:ind w:left="360"/>
                      </w:pPr>
                    </w:p>
                    <w:p w:rsidR="00DD55FE" w:rsidRDefault="00DD55FE" w:rsidP="00DD55FE">
                      <w:pPr>
                        <w:jc w:val="center"/>
                      </w:pP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-372110</wp:posOffset>
                </wp:positionV>
                <wp:extent cx="3200400" cy="9144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3200400" cy="914400"/>
                        </a:xfrm>
                        <a:prstGeom prst="roundRect">
                          <a:avLst/>
                        </a:prstGeom>
                        <a:solidFill>
                          <a:schemeClr val="accent2">
                            <a:lumMod val="20000"/>
                            <a:lumOff val="80000"/>
                          </a:schemeClr>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842294" w:rsidRPr="00DD55FE" w:rsidRDefault="00842294" w:rsidP="00DD55FE">
                            <w:pPr>
                              <w:ind w:left="360"/>
                              <w:rPr>
                                <w:b/>
                                <w:sz w:val="18"/>
                              </w:rPr>
                            </w:pPr>
                            <w:r w:rsidRPr="00DD55FE">
                              <w:rPr>
                                <w:b/>
                                <w:sz w:val="18"/>
                              </w:rPr>
                              <w:t>Earth and Space Science</w:t>
                            </w:r>
                          </w:p>
                          <w:p w:rsidR="00842294" w:rsidRPr="00DD55FE" w:rsidRDefault="00842294" w:rsidP="00DD55FE">
                            <w:pPr>
                              <w:pStyle w:val="ListParagraph"/>
                              <w:numPr>
                                <w:ilvl w:val="0"/>
                                <w:numId w:val="1"/>
                              </w:numPr>
                              <w:rPr>
                                <w:sz w:val="16"/>
                              </w:rPr>
                            </w:pPr>
                            <w:r w:rsidRPr="00DD55FE">
                              <w:rPr>
                                <w:sz w:val="16"/>
                              </w:rPr>
                              <w:t>ESS1: Earth’s Place in the Universe</w:t>
                            </w:r>
                          </w:p>
                          <w:p w:rsidR="00842294" w:rsidRPr="00DD55FE" w:rsidRDefault="00842294" w:rsidP="00DD55FE">
                            <w:pPr>
                              <w:pStyle w:val="ListParagraph"/>
                              <w:numPr>
                                <w:ilvl w:val="0"/>
                                <w:numId w:val="1"/>
                              </w:numPr>
                              <w:rPr>
                                <w:sz w:val="16"/>
                              </w:rPr>
                            </w:pPr>
                            <w:r w:rsidRPr="00DD55FE">
                              <w:rPr>
                                <w:sz w:val="16"/>
                              </w:rPr>
                              <w:t>ESS2: Earth’s Systems</w:t>
                            </w:r>
                          </w:p>
                          <w:p w:rsidR="00842294" w:rsidRPr="00DD55FE" w:rsidRDefault="00842294" w:rsidP="00DD55FE">
                            <w:pPr>
                              <w:pStyle w:val="ListParagraph"/>
                              <w:numPr>
                                <w:ilvl w:val="0"/>
                                <w:numId w:val="1"/>
                              </w:numPr>
                              <w:rPr>
                                <w:sz w:val="16"/>
                              </w:rPr>
                            </w:pPr>
                            <w:r w:rsidRPr="00DD55FE">
                              <w:rPr>
                                <w:sz w:val="16"/>
                              </w:rPr>
                              <w:t>ESS3: Earth and Human Activity</w:t>
                            </w:r>
                          </w:p>
                          <w:p w:rsidR="00DD55FE" w:rsidRPr="00DD55FE" w:rsidRDefault="00DD55FE" w:rsidP="00DD55FE">
                            <w:pPr>
                              <w:rPr>
                                <w:b/>
                              </w:rPr>
                            </w:pPr>
                          </w:p>
                          <w:p w:rsidR="00842294" w:rsidRDefault="00842294" w:rsidP="00842294">
                            <w:pPr>
                              <w:ind w:left="360"/>
                            </w:pPr>
                          </w:p>
                          <w:p w:rsidR="00842294" w:rsidRDefault="00842294" w:rsidP="00842294">
                            <w:pPr>
                              <w:ind w:left="360"/>
                            </w:pPr>
                          </w:p>
                          <w:p w:rsidR="00842294" w:rsidRDefault="00842294" w:rsidP="008422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8" style="position:absolute;margin-left:-9.75pt;margin-top:-29.3pt;width:25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sosQIAAOQFAAAOAAAAZHJzL2Uyb0RvYy54bWysVF9v0zAQf0fiO1h+Z2m7DUa0dKo6DSGN&#10;bdqG9uw6dhth+4ztNimfnrOdZGVMICFekvPd/e7/3flFpxXZCecbMBWdHk0oEYZD3Zh1Rb8+Xr07&#10;o8QHZmqmwIiK7oWnF/O3b85bW4oZbEDVwhE0YnzZ2opuQrBlUXi+EZr5I7DCoFCC0yzg062L2rEW&#10;rWtVzCaT90ULrrYOuPAeuZdZSOfJvpSCh1spvQhEVRRjC+nr0ncVv8X8nJVrx+ym4X0Y7B+i0Kwx&#10;6HQ0dckCI1vX/GZKN9yBBxmOOOgCpGy4SDlgNtPJi2weNsyKlAsWx9uxTP7/meU3uztHmrqip5QY&#10;prFF91g0ZtZKlOQetqYWNVmCM9hjchrr1VpfIuzB3rn+5ZGMyXfS6fjHtEiXarwfayy6QDgyj7Fr&#10;JxNsBUfZx+lJpNFM8Yy2zodPAjSJREVdjCHGlOrLdtc+ZP1BL3r0oJr6qlEqPeLwiKVyZMew7Yxz&#10;YcIswdVWf4E68zGQ7JuVyMYxyeyzgY0hpTGMllKAvzhR5m9+V+tpn9kBEI1GZBGLmMuWqLBXItpT&#10;5l5IbAcWKgc8RpCDq78NNpNmhEjMegRNU5YvQCoMoF43wkRajhE4eQ347G3UTh7BhBGoGwPuz2CZ&#10;9Yesc64x7dCtujR7x8NcraDe4zw6yIvqLb9qcAqumQ93zOFm4uDgtQm3+JEK2opCT1GyAffjNX7U&#10;x4VBKSUtbnpF/fctc4IS9dngKqUhxNOQHienH2bowx1KVocSs9VLwKma4l2zPJFRP6iBlA70Ex6l&#10;RfSKImY4+q4oD254LEO+QHjWuFgskhqeA8vCtXmwPBqPdY4D/tg9MWf7VQi4RDcwXAVWvliGrBuR&#10;BhbbALJJmxIrnevadwBPSZrn/uzFW3X4TlrPx3n+EwAA//8DAFBLAwQUAAYACAAAACEAe6Iq1d0A&#10;AAAKAQAADwAAAGRycy9kb3ducmV2LnhtbEyPz06EMBCH7ya+QzMm3nbLGkBEysYYjfHorg9Q6Ehx&#10;6ZTQLgtv73jS2/z58ptvqv3iBjHjFHpPCnbbBARS601PnYLP4+umABGiJqMHT6hgxQD7+vqq0qXx&#10;F/rA+RA7wSEUSq3AxjiWUobWotNh60ck3n35yenI7dRJM+kLh7tB3iVJLp3uiS9YPeKzxfZ0ODsF&#10;Zs1fTl1i0vupWb/flzc7z41V6vZmeXoEEXGJfzD86rM61OzU+DOZIAYFm91DxigXWZGDYCItUp40&#10;CoosBVlX8v8L9Q8AAAD//wMAUEsBAi0AFAAGAAgAAAAhALaDOJL+AAAA4QEAABMAAAAAAAAAAAAA&#10;AAAAAAAAAFtDb250ZW50X1R5cGVzXS54bWxQSwECLQAUAAYACAAAACEAOP0h/9YAAACUAQAACwAA&#10;AAAAAAAAAAAAAAAvAQAAX3JlbHMvLnJlbHNQSwECLQAUAAYACAAAACEAPH3rKLECAADkBQAADgAA&#10;AAAAAAAAAAAAAAAuAgAAZHJzL2Uyb0RvYy54bWxQSwECLQAUAAYACAAAACEAe6Iq1d0AAAAKAQAA&#10;DwAAAAAAAAAAAAAAAAALBQAAZHJzL2Rvd25yZXYueG1sUEsFBgAAAAAEAAQA8wAAABUGAAAAAA==&#10;" fillcolor="#fbe4d5 [661]" strokecolor="white [3212]" strokeweight="1pt">
                <v:stroke joinstyle="miter"/>
                <v:textbox>
                  <w:txbxContent>
                    <w:p w:rsidR="00842294" w:rsidRPr="00DD55FE" w:rsidRDefault="00842294" w:rsidP="00DD55FE">
                      <w:pPr>
                        <w:ind w:left="360"/>
                        <w:rPr>
                          <w:b/>
                          <w:sz w:val="18"/>
                        </w:rPr>
                      </w:pPr>
                      <w:r w:rsidRPr="00DD55FE">
                        <w:rPr>
                          <w:b/>
                          <w:sz w:val="18"/>
                        </w:rPr>
                        <w:t>Earth and Space Science</w:t>
                      </w:r>
                    </w:p>
                    <w:p w:rsidR="00842294" w:rsidRPr="00DD55FE" w:rsidRDefault="00842294" w:rsidP="00DD55FE">
                      <w:pPr>
                        <w:pStyle w:val="ListParagraph"/>
                        <w:numPr>
                          <w:ilvl w:val="0"/>
                          <w:numId w:val="1"/>
                        </w:numPr>
                        <w:rPr>
                          <w:sz w:val="16"/>
                        </w:rPr>
                      </w:pPr>
                      <w:r w:rsidRPr="00DD55FE">
                        <w:rPr>
                          <w:sz w:val="16"/>
                        </w:rPr>
                        <w:t>ESS1: Earth’s Place in the Universe</w:t>
                      </w:r>
                    </w:p>
                    <w:p w:rsidR="00842294" w:rsidRPr="00DD55FE" w:rsidRDefault="00842294" w:rsidP="00DD55FE">
                      <w:pPr>
                        <w:pStyle w:val="ListParagraph"/>
                        <w:numPr>
                          <w:ilvl w:val="0"/>
                          <w:numId w:val="1"/>
                        </w:numPr>
                        <w:rPr>
                          <w:sz w:val="16"/>
                        </w:rPr>
                      </w:pPr>
                      <w:r w:rsidRPr="00DD55FE">
                        <w:rPr>
                          <w:sz w:val="16"/>
                        </w:rPr>
                        <w:t>ESS2: Earth’s Systems</w:t>
                      </w:r>
                    </w:p>
                    <w:p w:rsidR="00842294" w:rsidRPr="00DD55FE" w:rsidRDefault="00842294" w:rsidP="00DD55FE">
                      <w:pPr>
                        <w:pStyle w:val="ListParagraph"/>
                        <w:numPr>
                          <w:ilvl w:val="0"/>
                          <w:numId w:val="1"/>
                        </w:numPr>
                        <w:rPr>
                          <w:sz w:val="16"/>
                        </w:rPr>
                      </w:pPr>
                      <w:r w:rsidRPr="00DD55FE">
                        <w:rPr>
                          <w:sz w:val="16"/>
                        </w:rPr>
                        <w:t>ESS3: Earth and Human Activity</w:t>
                      </w:r>
                    </w:p>
                    <w:p w:rsidR="00DD55FE" w:rsidRPr="00DD55FE" w:rsidRDefault="00DD55FE" w:rsidP="00DD55FE">
                      <w:pPr>
                        <w:rPr>
                          <w:b/>
                        </w:rPr>
                      </w:pPr>
                    </w:p>
                    <w:p w:rsidR="00842294" w:rsidRDefault="00842294" w:rsidP="00842294">
                      <w:pPr>
                        <w:ind w:left="360"/>
                      </w:pPr>
                    </w:p>
                    <w:p w:rsidR="00842294" w:rsidRDefault="00842294" w:rsidP="00842294">
                      <w:pPr>
                        <w:ind w:left="360"/>
                      </w:pPr>
                    </w:p>
                    <w:p w:rsidR="00842294" w:rsidRDefault="00842294" w:rsidP="00842294">
                      <w:pPr>
                        <w:jc w:val="cente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margin">
                  <wp:posOffset>2647950</wp:posOffset>
                </wp:positionH>
                <wp:positionV relativeFrom="paragraph">
                  <wp:posOffset>-448310</wp:posOffset>
                </wp:positionV>
                <wp:extent cx="1714500" cy="1762125"/>
                <wp:effectExtent l="0" t="0" r="19050" b="28575"/>
                <wp:wrapNone/>
                <wp:docPr id="2" name="Oval 2"/>
                <wp:cNvGraphicFramePr/>
                <a:graphic xmlns:a="http://schemas.openxmlformats.org/drawingml/2006/main">
                  <a:graphicData uri="http://schemas.microsoft.com/office/word/2010/wordprocessingShape">
                    <wps:wsp>
                      <wps:cNvSpPr/>
                      <wps:spPr>
                        <a:xfrm>
                          <a:off x="0" y="0"/>
                          <a:ext cx="1714500" cy="1762125"/>
                        </a:xfrm>
                        <a:prstGeom prst="ellipse">
                          <a:avLst/>
                        </a:prstGeom>
                        <a:ln>
                          <a:solidFill>
                            <a:schemeClr val="accent2"/>
                          </a:solidFill>
                        </a:ln>
                      </wps:spPr>
                      <wps:style>
                        <a:lnRef idx="3">
                          <a:schemeClr val="lt1"/>
                        </a:lnRef>
                        <a:fillRef idx="1">
                          <a:schemeClr val="accent2"/>
                        </a:fillRef>
                        <a:effectRef idx="1">
                          <a:schemeClr val="accent2"/>
                        </a:effectRef>
                        <a:fontRef idx="minor">
                          <a:schemeClr val="lt1"/>
                        </a:fontRef>
                      </wps:style>
                      <wps:txbx>
                        <w:txbxContent>
                          <w:p w:rsidR="00842294" w:rsidRP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sidRPr="00842294">
                              <w:rPr>
                                <w:rFonts w:cstheme="minorHAnsi"/>
                                <w:b/>
                                <w:sz w:val="28"/>
                                <w14:shadow w14:blurRad="50800" w14:dist="38100" w14:dir="2700000" w14:sx="100000" w14:sy="100000" w14:kx="0" w14:ky="0" w14:algn="tl">
                                  <w14:srgbClr w14:val="000000">
                                    <w14:alpha w14:val="60000"/>
                                  </w14:srgbClr>
                                </w14:shadow>
                              </w:rPr>
                              <w:t>Disciplinary Core Ideas</w:t>
                            </w:r>
                            <w:r>
                              <w:rPr>
                                <w:rFonts w:cstheme="minorHAnsi"/>
                                <w:b/>
                                <w:sz w:val="28"/>
                                <w14:shadow w14:blurRad="50800" w14:dist="38100" w14:dir="2700000" w14:sx="100000" w14:sy="100000" w14:kx="0" w14:ky="0" w14:algn="tl">
                                  <w14:srgbClr w14:val="000000">
                                    <w14:alpha w14:val="60000"/>
                                  </w14:srgbClr>
                                </w14:shadow>
                              </w:rPr>
                              <w:t xml:space="preserve"> (DCI)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9" style="position:absolute;margin-left:208.5pt;margin-top:-35.3pt;width:135pt;height:13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1TfAIAAGAFAAAOAAAAZHJzL2Uyb0RvYy54bWysVEtv2zAMvg/YfxB0Xxx7SbsFdYqgRYYB&#10;QVusHXpWZKkRIImapMTOfv0o2Xls7WXDLrJofnx8FMmr685oshM+KLA1LUdjSoTl0Cj7UtPvT8sP&#10;nygJkdmGabCipnsR6PX8/bur1s1EBRvQjfAEndgwa11NNzG6WVEEvhGGhRE4YVEpwRsWUfQvReNZ&#10;i96NLqrx+KJowTfOAxch4N/bXknn2b+Ugsd7KYOIRNcUc4v59Plcp7OYX7HZi2duo/iQBvuHLAxT&#10;FoMeXd2yyMjWq1eujOIeAsg44mAKkFJxkTkgm3L8B5vHDXMic8HiBHcsU/h/bvnd7sET1dS0osQy&#10;g090v2OaVKkyrQszBDy6Bz9IAa+JZie9SV8kQLpczf2xmqKLhOPP8rKcTMdYdI668vKiKqtp8lqc&#10;zJ0P8YsAQ9KlpkJr5UJizGZstwqxRx9Q6be26QygVbNUWmch9Yq40Z5g4jVlnAsbc/4Y6QyJUrIu&#10;EqueR77FvRa9529CYiUw8485g9yDJ786lkP22iIymUjM4GhUvmX0ezIDPpmK3Jt/Y3y0yJHBxqOx&#10;URb8W9FPKcsef2Dfc070Y7fuhrddQ7PHXvDQD0lwfKnwWVYsxAfmcSrwKXHS4z0eUkNbUxhulGzA&#10;/3zrf8Jjs6KWkhanrKbhx5Z5QYn+arGNP5eTSRrLLEymlxUK/lyzPtfYrbkBfOISd4rj+ZrwUR+u&#10;0oN5xoWwSFFRxSzH2DXl0R+Em9hPP64ULhaLDMNRdCyu7KPjyXkqcOq5p+6ZeTf0ZsS2voPDRL7q&#10;zx6bLC0sthGkys2bStzXdSg9jnGegGHlpD1xLmfUaTHOfwEAAP//AwBQSwMEFAAGAAgAAAAhAFhM&#10;LKbfAAAACwEAAA8AAABkcnMvZG93bnJldi54bWxMj8FOwzAQRO9I/IO1SNxaOxVy2zSbChXBhQNq&#10;gbsbGyfCXkexm6Z8Pe4JjrMzmn1TbSfv2GiG2AVCKOYCmKEm6I4swsf782wFLCZFWrlABuFiImzr&#10;25tKlTqcaW/GQ7Isl1AsFUKbUl9yHpvWeBXnoTeUva8weJWyHCzXgzrncu/4QgjJveoof2hVb3at&#10;ab4PJ48QCrmb3ka7ly8/+vPJJvd6GQvE+7vpcQMsmSn9heGKn9GhzkzHcCIdmUN4KJZ5S0KYLYUE&#10;lhNydb0cERZCroHXFf+/of4FAAD//wMAUEsBAi0AFAAGAAgAAAAhALaDOJL+AAAA4QEAABMAAAAA&#10;AAAAAAAAAAAAAAAAAFtDb250ZW50X1R5cGVzXS54bWxQSwECLQAUAAYACAAAACEAOP0h/9YAAACU&#10;AQAACwAAAAAAAAAAAAAAAAAvAQAAX3JlbHMvLnJlbHNQSwECLQAUAAYACAAAACEAY8d9U3wCAABg&#10;BQAADgAAAAAAAAAAAAAAAAAuAgAAZHJzL2Uyb0RvYy54bWxQSwECLQAUAAYACAAAACEAWEwspt8A&#10;AAALAQAADwAAAAAAAAAAAAAAAADWBAAAZHJzL2Rvd25yZXYueG1sUEsFBgAAAAAEAAQA8wAAAOIF&#10;AAAAAA==&#10;" fillcolor="#ed7d31 [3205]" strokecolor="#ed7d31 [3205]" strokeweight="1.5pt">
                <v:stroke joinstyle="miter"/>
                <v:textbox>
                  <w:txbxContent>
                    <w:p w:rsidR="00842294" w:rsidRP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sidRPr="00842294">
                        <w:rPr>
                          <w:rFonts w:cstheme="minorHAnsi"/>
                          <w:b/>
                          <w:sz w:val="28"/>
                          <w14:shadow w14:blurRad="50800" w14:dist="38100" w14:dir="2700000" w14:sx="100000" w14:sy="100000" w14:kx="0" w14:ky="0" w14:algn="tl">
                            <w14:srgbClr w14:val="000000">
                              <w14:alpha w14:val="60000"/>
                            </w14:srgbClr>
                          </w14:shadow>
                        </w:rPr>
                        <w:t>Disciplinary Core Ideas</w:t>
                      </w:r>
                      <w:r>
                        <w:rPr>
                          <w:rFonts w:cstheme="minorHAnsi"/>
                          <w:b/>
                          <w:sz w:val="28"/>
                          <w14:shadow w14:blurRad="50800" w14:dist="38100" w14:dir="2700000" w14:sx="100000" w14:sy="100000" w14:kx="0" w14:ky="0" w14:algn="tl">
                            <w14:srgbClr w14:val="000000">
                              <w14:alpha w14:val="60000"/>
                            </w14:srgbClr>
                          </w14:shadow>
                        </w:rPr>
                        <w:t xml:space="preserve"> (DCI)</w:t>
                      </w:r>
                    </w:p>
                  </w:txbxContent>
                </v:textbox>
                <w10:wrap anchorx="margin"/>
              </v:oval>
            </w:pict>
          </mc:Fallback>
        </mc:AlternateContent>
      </w:r>
      <w:r>
        <w:rPr>
          <w:noProof/>
        </w:rPr>
        <mc:AlternateContent>
          <mc:Choice Requires="wps">
            <w:drawing>
              <wp:anchor distT="45720" distB="45720" distL="114300" distR="114300" simplePos="0" relativeHeight="251651067" behindDoc="0" locked="0" layoutInCell="1" allowOverlap="1">
                <wp:simplePos x="0" y="0"/>
                <wp:positionH relativeFrom="margin">
                  <wp:align>center</wp:align>
                </wp:positionH>
                <wp:positionV relativeFrom="paragraph">
                  <wp:posOffset>-791210</wp:posOffset>
                </wp:positionV>
                <wp:extent cx="7439025" cy="1404620"/>
                <wp:effectExtent l="0" t="0" r="2857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404620"/>
                        </a:xfrm>
                        <a:prstGeom prst="rect">
                          <a:avLst/>
                        </a:prstGeom>
                        <a:solidFill>
                          <a:srgbClr val="FFFFFF"/>
                        </a:solidFill>
                        <a:ln w="9525">
                          <a:solidFill>
                            <a:schemeClr val="bg1"/>
                          </a:solidFill>
                          <a:miter lim="800000"/>
                          <a:headEnd/>
                          <a:tailEnd/>
                        </a:ln>
                      </wps:spPr>
                      <wps:txbx>
                        <w:txbxContent>
                          <w:p w:rsidR="00B75AF7" w:rsidRPr="00662CB4" w:rsidRDefault="00B75AF7" w:rsidP="00B75AF7">
                            <w:pPr>
                              <w:jc w:val="center"/>
                              <w:rPr>
                                <w:rFonts w:ascii="Britannic Bold" w:hAnsi="Britannic Bold"/>
                                <w:b/>
                                <w:sz w:val="40"/>
                              </w:rPr>
                            </w:pPr>
                            <w:r w:rsidRPr="00662CB4">
                              <w:rPr>
                                <w:rFonts w:ascii="Britannic Bold" w:hAnsi="Britannic Bold"/>
                                <w:b/>
                                <w:sz w:val="40"/>
                              </w:rPr>
                              <w:t>NGSS and NYSSLS Planning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62.3pt;width:585.75pt;height:110.6pt;z-index:251651067;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IcLAIAAE4EAAAOAAAAZHJzL2Uyb0RvYy54bWysVNuO2yAQfa/Uf0C8N3ZcZ7Ox4qy22aaq&#10;tL1Iu/0AjLGNihkKJHb69R1wNo2yb1X9gICBw5lzZry+G3tFDsI6Cbqk81lKidAcaqnbkv543r27&#10;pcR5pmumQIuSHoWjd5u3b9aDKUQGHahaWIIg2hWDKWnnvSmSxPFO9MzNwAiNwQZszzwubZvUlg2I&#10;3qskS9ObZABbGwtcOIe7D1OQbiJ+0wjuvzWNE56okiI3H0cbxyqMyWbNitYy00l+osH+gUXPpMZH&#10;z1APzDOyt/IVVC+5BQeNn3HoE2gayUXMAbOZp1fZPHXMiJgLiuPMWSb3/2D518N3S2Rd0my+pESz&#10;Hk16FqMnH2AkWdBnMK7AY08GD/oRt9HnmKszj8B/OqJh2zHdintrYegEq5HfPNxMLq5OOC6AVMMX&#10;qPEZtvcQgcbG9kE8lIMgOvp0PHsTqHDcXObvV2m2oIRjbJ6n+U0W3UtY8XLdWOc/CehJmJTUovkR&#10;nh0enQ90WPFyJLzmQMl6J5WKC9tWW2XJgWGh7OIXM7g6pjQZSrpaIJHXEKFmxRmkaicNrhB66bHg&#10;lexLepuGbyrBINtHXcdy9EyqaY6MlT7pGKSbRPRjNU6Wnf2poD6ishamAseGxEkH9jclAxZ3Sd2v&#10;PbOCEvVZozureZ6HboiLfLFEKYm9jFSXEaY5QpXUUzJNtz52UFTA3KOLOxn1DXZPTE6csWij7KcG&#10;C11xuY6n/v4GNn8AAAD//wMAUEsDBBQABgAIAAAAIQCRftlH3wAAAAkBAAAPAAAAZHJzL2Rvd25y&#10;ZXYueG1sTI/NTsMwEITvSLyDtUjcWicVBAjZVIAEBw6tGhBcnWTzI+x1FDtpeHvcUzmOZjTzTbZd&#10;jBYzja63jBCvIxDEla17bhE+P15X9yCcV1wrbZkQfsnBNr+8yFRa2yMfaC58K0IJu1QhdN4PqZSu&#10;6sgot7YDcfAaOxrlgxxbWY/qGMqNlpsoSqRRPYeFTg300lH1U0wG4e1ZlrtDsS+b70bP7/rLTLu9&#10;Qby+Wp4eQXha/DkMJ/yADnlgKu3EtRMaIRzxCKt4c5OAOPnxXXwLokR4SBKQeSb/P8j/AAAA//8D&#10;AFBLAQItABQABgAIAAAAIQC2gziS/gAAAOEBAAATAAAAAAAAAAAAAAAAAAAAAABbQ29udGVudF9U&#10;eXBlc10ueG1sUEsBAi0AFAAGAAgAAAAhADj9If/WAAAAlAEAAAsAAAAAAAAAAAAAAAAALwEAAF9y&#10;ZWxzLy5yZWxzUEsBAi0AFAAGAAgAAAAhAKwKohwsAgAATgQAAA4AAAAAAAAAAAAAAAAALgIAAGRy&#10;cy9lMm9Eb2MueG1sUEsBAi0AFAAGAAgAAAAhAJF+2UffAAAACQEAAA8AAAAAAAAAAAAAAAAAhgQA&#10;AGRycy9kb3ducmV2LnhtbFBLBQYAAAAABAAEAPMAAACSBQAAAAA=&#10;" strokecolor="white [3212]">
                <v:textbox style="mso-fit-shape-to-text:t">
                  <w:txbxContent>
                    <w:p w:rsidR="00B75AF7" w:rsidRPr="00662CB4" w:rsidRDefault="00B75AF7" w:rsidP="00B75AF7">
                      <w:pPr>
                        <w:jc w:val="center"/>
                        <w:rPr>
                          <w:rFonts w:ascii="Britannic Bold" w:hAnsi="Britannic Bold"/>
                          <w:b/>
                          <w:sz w:val="40"/>
                        </w:rPr>
                      </w:pPr>
                      <w:r w:rsidRPr="00662CB4">
                        <w:rPr>
                          <w:rFonts w:ascii="Britannic Bold" w:hAnsi="Britannic Bold"/>
                          <w:b/>
                          <w:sz w:val="40"/>
                        </w:rPr>
                        <w:t>NGSS and NYSSLS Planning Guide</w:t>
                      </w:r>
                    </w:p>
                  </w:txbxContent>
                </v:textbox>
                <w10:wrap anchorx="margin"/>
              </v:shape>
            </w:pict>
          </mc:Fallback>
        </mc:AlternateContent>
      </w:r>
    </w:p>
    <w:p w:rsidR="00662CB4" w:rsidRDefault="00662CB4" w:rsidP="009935BD">
      <w:r>
        <w:rPr>
          <w:noProof/>
        </w:rPr>
        <mc:AlternateContent>
          <mc:Choice Requires="wps">
            <w:drawing>
              <wp:anchor distT="0" distB="0" distL="114300" distR="114300" simplePos="0" relativeHeight="251653117" behindDoc="0" locked="0" layoutInCell="1" allowOverlap="1" wp14:anchorId="4220B49C" wp14:editId="7BBD9930">
                <wp:simplePos x="0" y="0"/>
                <wp:positionH relativeFrom="column">
                  <wp:posOffset>-180975</wp:posOffset>
                </wp:positionH>
                <wp:positionV relativeFrom="paragraph">
                  <wp:posOffset>337185</wp:posOffset>
                </wp:positionV>
                <wp:extent cx="3200400" cy="1188720"/>
                <wp:effectExtent l="0" t="0" r="19050" b="11430"/>
                <wp:wrapNone/>
                <wp:docPr id="7" name="Rectangle: Rounded Corners 7"/>
                <wp:cNvGraphicFramePr/>
                <a:graphic xmlns:a="http://schemas.openxmlformats.org/drawingml/2006/main">
                  <a:graphicData uri="http://schemas.microsoft.com/office/word/2010/wordprocessingShape">
                    <wps:wsp>
                      <wps:cNvSpPr/>
                      <wps:spPr>
                        <a:xfrm>
                          <a:off x="0" y="0"/>
                          <a:ext cx="3200400" cy="1188720"/>
                        </a:xfrm>
                        <a:prstGeom prst="roundRect">
                          <a:avLst/>
                        </a:prstGeom>
                        <a:solidFill>
                          <a:schemeClr val="accent2">
                            <a:lumMod val="20000"/>
                            <a:lumOff val="80000"/>
                          </a:schemeClr>
                        </a:solidFill>
                        <a:ln w="12700" cap="flat" cmpd="sng" algn="ctr">
                          <a:solidFill>
                            <a:schemeClr val="bg1"/>
                          </a:solidFill>
                          <a:prstDash val="solid"/>
                          <a:miter lim="800000"/>
                        </a:ln>
                        <a:effectLst/>
                      </wps:spPr>
                      <wps:txbx>
                        <w:txbxContent>
                          <w:p w:rsidR="00DD55FE" w:rsidRPr="00DD55FE" w:rsidRDefault="00DD55FE" w:rsidP="00DD55FE">
                            <w:pPr>
                              <w:ind w:left="360"/>
                              <w:rPr>
                                <w:b/>
                                <w:sz w:val="18"/>
                                <w:szCs w:val="16"/>
                              </w:rPr>
                            </w:pPr>
                            <w:r w:rsidRPr="00DD55FE">
                              <w:rPr>
                                <w:b/>
                                <w:sz w:val="18"/>
                                <w:szCs w:val="16"/>
                              </w:rPr>
                              <w:t>Life Sciences</w:t>
                            </w:r>
                          </w:p>
                          <w:p w:rsidR="00DD55FE" w:rsidRPr="00DD55FE" w:rsidRDefault="00DD55FE" w:rsidP="00DD55FE">
                            <w:pPr>
                              <w:pStyle w:val="ListParagraph"/>
                              <w:numPr>
                                <w:ilvl w:val="0"/>
                                <w:numId w:val="2"/>
                              </w:numPr>
                              <w:rPr>
                                <w:sz w:val="16"/>
                                <w:szCs w:val="16"/>
                              </w:rPr>
                            </w:pPr>
                            <w:r w:rsidRPr="00DD55FE">
                              <w:rPr>
                                <w:sz w:val="16"/>
                                <w:szCs w:val="16"/>
                              </w:rPr>
                              <w:t>LS1: From Molecules to Organism: Structure and Processes</w:t>
                            </w:r>
                          </w:p>
                          <w:p w:rsidR="00DD55FE" w:rsidRPr="00DD55FE" w:rsidRDefault="00DD55FE" w:rsidP="00DD55FE">
                            <w:pPr>
                              <w:pStyle w:val="ListParagraph"/>
                              <w:numPr>
                                <w:ilvl w:val="0"/>
                                <w:numId w:val="2"/>
                              </w:numPr>
                              <w:rPr>
                                <w:sz w:val="16"/>
                                <w:szCs w:val="16"/>
                              </w:rPr>
                            </w:pPr>
                            <w:r w:rsidRPr="00DD55FE">
                              <w:rPr>
                                <w:sz w:val="16"/>
                                <w:szCs w:val="16"/>
                              </w:rPr>
                              <w:t>LS2: Ecosystems: Interactions, Energy, and Dynamics</w:t>
                            </w:r>
                          </w:p>
                          <w:p w:rsidR="00DD55FE" w:rsidRPr="00DD55FE" w:rsidRDefault="00DD55FE" w:rsidP="00DD55FE">
                            <w:pPr>
                              <w:pStyle w:val="ListParagraph"/>
                              <w:numPr>
                                <w:ilvl w:val="0"/>
                                <w:numId w:val="2"/>
                              </w:numPr>
                              <w:rPr>
                                <w:sz w:val="16"/>
                                <w:szCs w:val="16"/>
                              </w:rPr>
                            </w:pPr>
                            <w:r w:rsidRPr="00DD55FE">
                              <w:rPr>
                                <w:sz w:val="16"/>
                                <w:szCs w:val="16"/>
                              </w:rPr>
                              <w:t>LS3: Heredity: Inheritance and Variation of Traits</w:t>
                            </w:r>
                          </w:p>
                          <w:p w:rsidR="00DD55FE" w:rsidRPr="00DD55FE" w:rsidRDefault="00DD55FE" w:rsidP="00DD55FE">
                            <w:pPr>
                              <w:pStyle w:val="ListParagraph"/>
                              <w:numPr>
                                <w:ilvl w:val="0"/>
                                <w:numId w:val="2"/>
                              </w:numPr>
                              <w:rPr>
                                <w:sz w:val="16"/>
                                <w:szCs w:val="16"/>
                              </w:rPr>
                            </w:pPr>
                            <w:r w:rsidRPr="00DD55FE">
                              <w:rPr>
                                <w:sz w:val="16"/>
                                <w:szCs w:val="16"/>
                              </w:rPr>
                              <w:t>LS4: Biological Evolution: Unit and Diversity</w:t>
                            </w:r>
                          </w:p>
                          <w:p w:rsidR="00DD55FE" w:rsidRPr="00DD55FE" w:rsidRDefault="00DD55FE" w:rsidP="00DD55FE">
                            <w:pPr>
                              <w:rPr>
                                <w:b/>
                              </w:rPr>
                            </w:pPr>
                          </w:p>
                          <w:p w:rsidR="00DD55FE" w:rsidRDefault="00DD55FE" w:rsidP="00DD55FE">
                            <w:pPr>
                              <w:ind w:left="360"/>
                            </w:pPr>
                          </w:p>
                          <w:p w:rsidR="00DD55FE" w:rsidRDefault="00DD55FE" w:rsidP="00DD55FE">
                            <w:pPr>
                              <w:ind w:left="360"/>
                            </w:pPr>
                          </w:p>
                          <w:p w:rsidR="00DD55FE" w:rsidRDefault="00DD55FE" w:rsidP="00DD5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0B49C" id="Rectangle: Rounded Corners 7" o:spid="_x0000_s1031" style="position:absolute;margin-left:-14.25pt;margin-top:26.55pt;width:252pt;height:93.6pt;z-index:251653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zFpgIAAFcFAAAOAAAAZHJzL2Uyb0RvYy54bWysVMlu2zAQvRfoPxC8N7Jcp3aNyIHhIEWB&#10;tAmSFDnTFLUAJIclaUvp13eGkh0n7anoReIsnOXNG15c9kazvfKhBVvw/GzCmbISytbWBf/xeP1h&#10;wVmIwpZCg1UFf1aBX67ev7vo3FJNoQFdKs8wiA3LzhW8idEtsyzIRhkRzsApi8YKvBERRV9npRcd&#10;Rjc6m04mn7IOfOk8SBUCaq8GI1+l+FWlZLytqqAi0wXH2mL6+vTd0jdbXYhl7YVrWjmWIf6hCiNa&#10;i0mPoa5EFGzn2z9CmVZ6CFDFMwkmg6pqpUo9YDf55E03D41wKvWC4AR3hCn8v7Dy+/7Os7Ys+Jwz&#10;KwyO6B5BE7bWasnuYWdLVbINeIszZnPCq3Nhidce3J0fpYBHar6vvKE/tsX6hPHzEWPVRyZR+RGn&#10;NpvgKCTa8nyxmE/TFLKX686H+EWBYXQouKciqKgEsNjfhIh50f/gRykD6La8brVOArFHbbRne4Fz&#10;F1IqG6fput6Zb1AOeqwEC0kMQDXyZFAvDmpMkXhIkVLCV0m0ZR12MJ2nZgRyt9IiYl/GIZrB1pwJ&#10;XeNSyOhT6le3j4GHnNs6p0Io42kj1OGVCM3glExDvaaNuDa6NQVP5R4g1Jb6V4n4I040rmFAdIr9&#10;tk/jPqdApNlC+YwU8DDsRnDyusW0NyLEO+FxGXBWuODxFj+VBuwZxhNnDfhff9OTP3IUrZx1uFyI&#10;x8+d8Ioz/dUiez/nsxltYxJm50QB5k8t21OL3ZkN4BxzfEqcTEfyj/pwrDyYJ3wH1pQVTcJKzD0g&#10;PwqbOCw9viRSrdfJDTfQiXhjH5yk4IQcAf7YPwnvRvJF5O13OCyiWL6h3+BLNy2sdxGqNnHzBVec&#10;KQm4vWm640tDz8OpnLxe3sPVbwAAAP//AwBQSwMEFAAGAAgAAAAhAK8cLHfeAAAACgEAAA8AAABk&#10;cnMvZG93bnJldi54bWxMj0FOwzAQRfdI3MEaJHat3TRpq5BJhRAIsaRwACce4tDYjmw3TW6PWcFy&#10;Zp7+vF8dZzOwiXzonUXYrAUwsq1Tve0QPj9eVgdgIUqr5OAsISwU4Fjf3lSyVO5q32k6xY6lEBtK&#10;iaBjHEvOQ6vJyLB2I9l0+3LeyJhG33Hl5TWFm4FnQuy4kb1NH7Qc6UlTez5dDIJads/nTqh875vl&#10;+21+1dPUaMT7u/nxAVikOf7B8Kuf1KFOTo27WBXYgLDKDkVCEYrtBlgC8n2RFg1Clost8Lri/yvU&#10;PwAAAP//AwBQSwECLQAUAAYACAAAACEAtoM4kv4AAADhAQAAEwAAAAAAAAAAAAAAAAAAAAAAW0Nv&#10;bnRlbnRfVHlwZXNdLnhtbFBLAQItABQABgAIAAAAIQA4/SH/1gAAAJQBAAALAAAAAAAAAAAAAAAA&#10;AC8BAABfcmVscy8ucmVsc1BLAQItABQABgAIAAAAIQDyjpzFpgIAAFcFAAAOAAAAAAAAAAAAAAAA&#10;AC4CAABkcnMvZTJvRG9jLnhtbFBLAQItABQABgAIAAAAIQCvHCx33gAAAAoBAAAPAAAAAAAAAAAA&#10;AAAAAAAFAABkcnMvZG93bnJldi54bWxQSwUGAAAAAAQABADzAAAACwYAAAAA&#10;" fillcolor="#fbe4d5 [661]" strokecolor="white [3212]" strokeweight="1pt">
                <v:stroke joinstyle="miter"/>
                <v:textbox>
                  <w:txbxContent>
                    <w:p w:rsidR="00DD55FE" w:rsidRPr="00DD55FE" w:rsidRDefault="00DD55FE" w:rsidP="00DD55FE">
                      <w:pPr>
                        <w:ind w:left="360"/>
                        <w:rPr>
                          <w:b/>
                          <w:sz w:val="18"/>
                          <w:szCs w:val="16"/>
                        </w:rPr>
                      </w:pPr>
                      <w:r w:rsidRPr="00DD55FE">
                        <w:rPr>
                          <w:b/>
                          <w:sz w:val="18"/>
                          <w:szCs w:val="16"/>
                        </w:rPr>
                        <w:t>Life Sciences</w:t>
                      </w:r>
                    </w:p>
                    <w:p w:rsidR="00DD55FE" w:rsidRPr="00DD55FE" w:rsidRDefault="00DD55FE" w:rsidP="00DD55FE">
                      <w:pPr>
                        <w:pStyle w:val="ListParagraph"/>
                        <w:numPr>
                          <w:ilvl w:val="0"/>
                          <w:numId w:val="2"/>
                        </w:numPr>
                        <w:rPr>
                          <w:sz w:val="16"/>
                          <w:szCs w:val="16"/>
                        </w:rPr>
                      </w:pPr>
                      <w:r w:rsidRPr="00DD55FE">
                        <w:rPr>
                          <w:sz w:val="16"/>
                          <w:szCs w:val="16"/>
                        </w:rPr>
                        <w:t>LS1: From Molecules to Organism: Structure and Processes</w:t>
                      </w:r>
                    </w:p>
                    <w:p w:rsidR="00DD55FE" w:rsidRPr="00DD55FE" w:rsidRDefault="00DD55FE" w:rsidP="00DD55FE">
                      <w:pPr>
                        <w:pStyle w:val="ListParagraph"/>
                        <w:numPr>
                          <w:ilvl w:val="0"/>
                          <w:numId w:val="2"/>
                        </w:numPr>
                        <w:rPr>
                          <w:sz w:val="16"/>
                          <w:szCs w:val="16"/>
                        </w:rPr>
                      </w:pPr>
                      <w:r w:rsidRPr="00DD55FE">
                        <w:rPr>
                          <w:sz w:val="16"/>
                          <w:szCs w:val="16"/>
                        </w:rPr>
                        <w:t>LS2: Ecosystems: Interactions, Energy, and Dynamics</w:t>
                      </w:r>
                    </w:p>
                    <w:p w:rsidR="00DD55FE" w:rsidRPr="00DD55FE" w:rsidRDefault="00DD55FE" w:rsidP="00DD55FE">
                      <w:pPr>
                        <w:pStyle w:val="ListParagraph"/>
                        <w:numPr>
                          <w:ilvl w:val="0"/>
                          <w:numId w:val="2"/>
                        </w:numPr>
                        <w:rPr>
                          <w:sz w:val="16"/>
                          <w:szCs w:val="16"/>
                        </w:rPr>
                      </w:pPr>
                      <w:r w:rsidRPr="00DD55FE">
                        <w:rPr>
                          <w:sz w:val="16"/>
                          <w:szCs w:val="16"/>
                        </w:rPr>
                        <w:t>LS3: Heredity: Inheritance and Variation of Traits</w:t>
                      </w:r>
                    </w:p>
                    <w:p w:rsidR="00DD55FE" w:rsidRPr="00DD55FE" w:rsidRDefault="00DD55FE" w:rsidP="00DD55FE">
                      <w:pPr>
                        <w:pStyle w:val="ListParagraph"/>
                        <w:numPr>
                          <w:ilvl w:val="0"/>
                          <w:numId w:val="2"/>
                        </w:numPr>
                        <w:rPr>
                          <w:sz w:val="16"/>
                          <w:szCs w:val="16"/>
                        </w:rPr>
                      </w:pPr>
                      <w:r w:rsidRPr="00DD55FE">
                        <w:rPr>
                          <w:sz w:val="16"/>
                          <w:szCs w:val="16"/>
                        </w:rPr>
                        <w:t>LS4: Biological Evolution: Unit and Diversity</w:t>
                      </w:r>
                    </w:p>
                    <w:p w:rsidR="00DD55FE" w:rsidRPr="00DD55FE" w:rsidRDefault="00DD55FE" w:rsidP="00DD55FE">
                      <w:pPr>
                        <w:rPr>
                          <w:b/>
                        </w:rPr>
                      </w:pPr>
                    </w:p>
                    <w:p w:rsidR="00DD55FE" w:rsidRDefault="00DD55FE" w:rsidP="00DD55FE">
                      <w:pPr>
                        <w:ind w:left="360"/>
                      </w:pPr>
                    </w:p>
                    <w:p w:rsidR="00DD55FE" w:rsidRDefault="00DD55FE" w:rsidP="00DD55FE">
                      <w:pPr>
                        <w:ind w:left="360"/>
                      </w:pPr>
                    </w:p>
                    <w:p w:rsidR="00DD55FE" w:rsidRDefault="00DD55FE" w:rsidP="00DD55FE">
                      <w:pPr>
                        <w:jc w:val="center"/>
                      </w:pPr>
                    </w:p>
                  </w:txbxContent>
                </v:textbox>
              </v:roundrect>
            </w:pict>
          </mc:Fallback>
        </mc:AlternateContent>
      </w:r>
    </w:p>
    <w:p w:rsidR="0011717E" w:rsidRDefault="00662CB4" w:rsidP="009935BD">
      <w:r>
        <w:rPr>
          <w:noProof/>
        </w:rPr>
        <mc:AlternateContent>
          <mc:Choice Requires="wps">
            <w:drawing>
              <wp:anchor distT="0" distB="0" distL="114300" distR="114300" simplePos="0" relativeHeight="251654142" behindDoc="0" locked="0" layoutInCell="1" allowOverlap="1" wp14:anchorId="4220B49C" wp14:editId="7BBD9930">
                <wp:simplePos x="0" y="0"/>
                <wp:positionH relativeFrom="page">
                  <wp:posOffset>4953000</wp:posOffset>
                </wp:positionH>
                <wp:positionV relativeFrom="paragraph">
                  <wp:posOffset>58420</wp:posOffset>
                </wp:positionV>
                <wp:extent cx="3200400" cy="1188720"/>
                <wp:effectExtent l="0" t="0" r="19050" b="11430"/>
                <wp:wrapNone/>
                <wp:docPr id="6" name="Rectangle: Rounded Corners 6"/>
                <wp:cNvGraphicFramePr/>
                <a:graphic xmlns:a="http://schemas.openxmlformats.org/drawingml/2006/main">
                  <a:graphicData uri="http://schemas.microsoft.com/office/word/2010/wordprocessingShape">
                    <wps:wsp>
                      <wps:cNvSpPr/>
                      <wps:spPr>
                        <a:xfrm>
                          <a:off x="0" y="0"/>
                          <a:ext cx="3200400" cy="1188720"/>
                        </a:xfrm>
                        <a:prstGeom prst="roundRect">
                          <a:avLst/>
                        </a:prstGeom>
                        <a:solidFill>
                          <a:schemeClr val="accent2">
                            <a:lumMod val="20000"/>
                            <a:lumOff val="80000"/>
                          </a:schemeClr>
                        </a:solidFill>
                        <a:ln w="12700" cap="flat" cmpd="sng" algn="ctr">
                          <a:solidFill>
                            <a:schemeClr val="bg1"/>
                          </a:solidFill>
                          <a:prstDash val="solid"/>
                          <a:miter lim="800000"/>
                        </a:ln>
                        <a:effectLst/>
                      </wps:spPr>
                      <wps:txbx>
                        <w:txbxContent>
                          <w:p w:rsidR="00DD55FE" w:rsidRPr="00DD55FE" w:rsidRDefault="00DD55FE" w:rsidP="00DD55FE">
                            <w:pPr>
                              <w:ind w:left="360"/>
                              <w:rPr>
                                <w:b/>
                                <w:sz w:val="18"/>
                                <w:szCs w:val="18"/>
                              </w:rPr>
                            </w:pPr>
                            <w:r w:rsidRPr="00DD55FE">
                              <w:rPr>
                                <w:b/>
                                <w:sz w:val="18"/>
                                <w:szCs w:val="18"/>
                              </w:rPr>
                              <w:t>Physical Science</w:t>
                            </w:r>
                          </w:p>
                          <w:p w:rsidR="00DD55FE" w:rsidRPr="00DD55FE" w:rsidRDefault="00DD55FE" w:rsidP="00DD55FE">
                            <w:pPr>
                              <w:pStyle w:val="ListParagraph"/>
                              <w:numPr>
                                <w:ilvl w:val="0"/>
                                <w:numId w:val="3"/>
                              </w:numPr>
                              <w:rPr>
                                <w:sz w:val="16"/>
                                <w:szCs w:val="16"/>
                              </w:rPr>
                            </w:pPr>
                            <w:r w:rsidRPr="00DD55FE">
                              <w:rPr>
                                <w:sz w:val="16"/>
                                <w:szCs w:val="16"/>
                              </w:rPr>
                              <w:t>PS1: Matter and Its Interactions</w:t>
                            </w:r>
                          </w:p>
                          <w:p w:rsidR="00DD55FE" w:rsidRPr="00DD55FE" w:rsidRDefault="00DD55FE" w:rsidP="00DD55FE">
                            <w:pPr>
                              <w:pStyle w:val="ListParagraph"/>
                              <w:numPr>
                                <w:ilvl w:val="0"/>
                                <w:numId w:val="3"/>
                              </w:numPr>
                              <w:rPr>
                                <w:sz w:val="16"/>
                                <w:szCs w:val="16"/>
                              </w:rPr>
                            </w:pPr>
                            <w:r w:rsidRPr="00DD55FE">
                              <w:rPr>
                                <w:sz w:val="16"/>
                                <w:szCs w:val="16"/>
                              </w:rPr>
                              <w:t>PS2: Motion and Stability: Forces and Interactions</w:t>
                            </w:r>
                          </w:p>
                          <w:p w:rsidR="00DD55FE" w:rsidRPr="00DD55FE" w:rsidRDefault="00DD55FE" w:rsidP="00DD55FE">
                            <w:pPr>
                              <w:pStyle w:val="ListParagraph"/>
                              <w:numPr>
                                <w:ilvl w:val="0"/>
                                <w:numId w:val="3"/>
                              </w:numPr>
                              <w:rPr>
                                <w:sz w:val="16"/>
                                <w:szCs w:val="16"/>
                              </w:rPr>
                            </w:pPr>
                            <w:r w:rsidRPr="00DD55FE">
                              <w:rPr>
                                <w:sz w:val="16"/>
                                <w:szCs w:val="16"/>
                              </w:rPr>
                              <w:t>PS3: Energy</w:t>
                            </w:r>
                          </w:p>
                          <w:p w:rsidR="00DD55FE" w:rsidRPr="00DD55FE" w:rsidRDefault="00DD55FE" w:rsidP="00DD55FE">
                            <w:pPr>
                              <w:pStyle w:val="ListParagraph"/>
                              <w:numPr>
                                <w:ilvl w:val="0"/>
                                <w:numId w:val="3"/>
                              </w:numPr>
                              <w:rPr>
                                <w:sz w:val="16"/>
                                <w:szCs w:val="16"/>
                              </w:rPr>
                            </w:pPr>
                            <w:r w:rsidRPr="00DD55FE">
                              <w:rPr>
                                <w:sz w:val="16"/>
                                <w:szCs w:val="16"/>
                              </w:rPr>
                              <w:t>PS4: Waves and Their Applications in Technology for Information Transfer</w:t>
                            </w:r>
                          </w:p>
                          <w:p w:rsidR="00DD55FE" w:rsidRPr="00DD55FE" w:rsidRDefault="00DD55FE" w:rsidP="00DD55FE">
                            <w:pPr>
                              <w:rPr>
                                <w:b/>
                              </w:rPr>
                            </w:pPr>
                          </w:p>
                          <w:p w:rsidR="00DD55FE" w:rsidRDefault="00DD55FE" w:rsidP="00DD55FE">
                            <w:pPr>
                              <w:ind w:left="360"/>
                            </w:pPr>
                          </w:p>
                          <w:p w:rsidR="00DD55FE" w:rsidRDefault="00DD55FE" w:rsidP="00DD55FE">
                            <w:pPr>
                              <w:ind w:left="360"/>
                            </w:pPr>
                          </w:p>
                          <w:p w:rsidR="00DD55FE" w:rsidRDefault="00DD55FE" w:rsidP="00DD55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0B49C" id="Rectangle: Rounded Corners 6" o:spid="_x0000_s1032" style="position:absolute;margin-left:390pt;margin-top:4.6pt;width:252pt;height:93.6pt;z-index:2516541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BhpQIAAFcFAAAOAAAAZHJzL2Uyb0RvYy54bWysVEtPGzEQvlfqf7B8L5tNUwgRGxQFUVWi&#10;gICK88TrfUh+1XayS399Z7ybEGhPVS+7nofn8c03vrjstWI76UNrTcHzkwln0ghbtqYu+I+n609z&#10;zkIEU4KyRhb8RQZ+ufz44aJzCzm1jVWl9AyDmLDoXMGbGN0iy4JopIZwYp00aKys1xBR9HVWeugw&#10;ulbZdDI5zTrrS+etkCGg9mow8mWKX1VSxLuqCjIyVXCsLaavT98NfbPlBSxqD65pxVgG/EMVGlqD&#10;SQ+hriAC2/r2j1C6Fd4GW8UTYXVmq6oVMvWA3eSTd908NuBk6gXBCe4AU/h/YcXt7t6ztiz4KWcG&#10;NI7oAUEDUyu5YA92a0pZsrX1BmfMTgmvzoUFXnt0936UAh6p+b7ymv7YFusTxi8HjGUfmUDlZ5za&#10;bIKjEGjL8/n8bJqmkL1edz7Er9JqRoeCeyqCikoAw+4mRMyL/ns/ShmsasvrVqkkEHvkWnm2A5w7&#10;CCFNnKbraqu/23LQYyVYSGIAqpEng3q+V2OKxEOKlBK+SaIM67CD6VlqBpC7lYKIfWmHaAZTcwaq&#10;xqUQ0afUb24fAg85N3VOhVDG40aowysIzeCUTEO9uo24NqrVBU/l7iFUhvqXifgjTjSuYUB0iv2m&#10;T+OeUSDSbGz5ghTwdtiN4MR1i2lvIMR78LgMOCtc8HiHn0pZ7NmOJ84a63/9TU/+yFG0ctbhciEe&#10;P7fgJWfqm0H2nuezGW1jEmZfiALMH1s2xxaz1WuLc8zxKXEiHck/qv2x8lY/4zuwoqxoAiMw94D8&#10;KKzjsPT4kgi5WiU33EAH8cY8OkHBCTkC/Kl/Bu9G8kXk7a3dLyIs3tFv8KWbxq620VZt4uYrrjhT&#10;EnB703THl4aeh2M5eb2+h8vfAAAA//8DAFBLAwQUAAYACAAAACEA+CrWxN0AAAAKAQAADwAAAGRy&#10;cy9kb3ducmV2LnhtbEyPwU7DMBBE70j8g7VI3KhNFKVpiFMhBEIcafkAJ17i0Hgd2W6a/D3uCW67&#10;O6PZN/V+sSOb0YfBkYTHjQCG1Dk9UC/h6/j2UAILUZFWoyOUsGKAfXN7U6tKuwt94nyIPUshFCol&#10;wcQ4VZyHzqBVYeMmpKR9O29VTKvvufbqksLtyDMhCm7VQOmDURO+GOxOh7OVoNfi9dQLnW99u/58&#10;LO9mnlsj5f3d8vwELOIS/8xwxU/o0CSm1p1JBzZK2JYidYkSdhmwq56VeTq0adoVOfCm5v8rNL8A&#10;AAD//wMAUEsBAi0AFAAGAAgAAAAhALaDOJL+AAAA4QEAABMAAAAAAAAAAAAAAAAAAAAAAFtDb250&#10;ZW50X1R5cGVzXS54bWxQSwECLQAUAAYACAAAACEAOP0h/9YAAACUAQAACwAAAAAAAAAAAAAAAAAv&#10;AQAAX3JlbHMvLnJlbHNQSwECLQAUAAYACAAAACEAl/RgYaUCAABXBQAADgAAAAAAAAAAAAAAAAAu&#10;AgAAZHJzL2Uyb0RvYy54bWxQSwECLQAUAAYACAAAACEA+CrWxN0AAAAKAQAADwAAAAAAAAAAAAAA&#10;AAD/BAAAZHJzL2Rvd25yZXYueG1sUEsFBgAAAAAEAAQA8wAAAAkGAAAAAA==&#10;" fillcolor="#fbe4d5 [661]" strokecolor="white [3212]" strokeweight="1pt">
                <v:stroke joinstyle="miter"/>
                <v:textbox>
                  <w:txbxContent>
                    <w:p w:rsidR="00DD55FE" w:rsidRPr="00DD55FE" w:rsidRDefault="00DD55FE" w:rsidP="00DD55FE">
                      <w:pPr>
                        <w:ind w:left="360"/>
                        <w:rPr>
                          <w:b/>
                          <w:sz w:val="18"/>
                          <w:szCs w:val="18"/>
                        </w:rPr>
                      </w:pPr>
                      <w:r w:rsidRPr="00DD55FE">
                        <w:rPr>
                          <w:b/>
                          <w:sz w:val="18"/>
                          <w:szCs w:val="18"/>
                        </w:rPr>
                        <w:t>Physical Science</w:t>
                      </w:r>
                    </w:p>
                    <w:p w:rsidR="00DD55FE" w:rsidRPr="00DD55FE" w:rsidRDefault="00DD55FE" w:rsidP="00DD55FE">
                      <w:pPr>
                        <w:pStyle w:val="ListParagraph"/>
                        <w:numPr>
                          <w:ilvl w:val="0"/>
                          <w:numId w:val="3"/>
                        </w:numPr>
                        <w:rPr>
                          <w:sz w:val="16"/>
                          <w:szCs w:val="16"/>
                        </w:rPr>
                      </w:pPr>
                      <w:r w:rsidRPr="00DD55FE">
                        <w:rPr>
                          <w:sz w:val="16"/>
                          <w:szCs w:val="16"/>
                        </w:rPr>
                        <w:t>PS1: Matter and Its Interactions</w:t>
                      </w:r>
                    </w:p>
                    <w:p w:rsidR="00DD55FE" w:rsidRPr="00DD55FE" w:rsidRDefault="00DD55FE" w:rsidP="00DD55FE">
                      <w:pPr>
                        <w:pStyle w:val="ListParagraph"/>
                        <w:numPr>
                          <w:ilvl w:val="0"/>
                          <w:numId w:val="3"/>
                        </w:numPr>
                        <w:rPr>
                          <w:sz w:val="16"/>
                          <w:szCs w:val="16"/>
                        </w:rPr>
                      </w:pPr>
                      <w:r w:rsidRPr="00DD55FE">
                        <w:rPr>
                          <w:sz w:val="16"/>
                          <w:szCs w:val="16"/>
                        </w:rPr>
                        <w:t>PS2: Motion and Stability: Forces and Interactions</w:t>
                      </w:r>
                    </w:p>
                    <w:p w:rsidR="00DD55FE" w:rsidRPr="00DD55FE" w:rsidRDefault="00DD55FE" w:rsidP="00DD55FE">
                      <w:pPr>
                        <w:pStyle w:val="ListParagraph"/>
                        <w:numPr>
                          <w:ilvl w:val="0"/>
                          <w:numId w:val="3"/>
                        </w:numPr>
                        <w:rPr>
                          <w:sz w:val="16"/>
                          <w:szCs w:val="16"/>
                        </w:rPr>
                      </w:pPr>
                      <w:r w:rsidRPr="00DD55FE">
                        <w:rPr>
                          <w:sz w:val="16"/>
                          <w:szCs w:val="16"/>
                        </w:rPr>
                        <w:t>PS3: Energy</w:t>
                      </w:r>
                    </w:p>
                    <w:p w:rsidR="00DD55FE" w:rsidRPr="00DD55FE" w:rsidRDefault="00DD55FE" w:rsidP="00DD55FE">
                      <w:pPr>
                        <w:pStyle w:val="ListParagraph"/>
                        <w:numPr>
                          <w:ilvl w:val="0"/>
                          <w:numId w:val="3"/>
                        </w:numPr>
                        <w:rPr>
                          <w:sz w:val="16"/>
                          <w:szCs w:val="16"/>
                        </w:rPr>
                      </w:pPr>
                      <w:r w:rsidRPr="00DD55FE">
                        <w:rPr>
                          <w:sz w:val="16"/>
                          <w:szCs w:val="16"/>
                        </w:rPr>
                        <w:t>PS4: Waves and Their Applications in Technology for Information Transfer</w:t>
                      </w:r>
                    </w:p>
                    <w:p w:rsidR="00DD55FE" w:rsidRPr="00DD55FE" w:rsidRDefault="00DD55FE" w:rsidP="00DD55FE">
                      <w:pPr>
                        <w:rPr>
                          <w:b/>
                        </w:rPr>
                      </w:pPr>
                    </w:p>
                    <w:p w:rsidR="00DD55FE" w:rsidRDefault="00DD55FE" w:rsidP="00DD55FE">
                      <w:pPr>
                        <w:ind w:left="360"/>
                      </w:pPr>
                    </w:p>
                    <w:p w:rsidR="00DD55FE" w:rsidRDefault="00DD55FE" w:rsidP="00DD55FE">
                      <w:pPr>
                        <w:ind w:left="360"/>
                      </w:pPr>
                    </w:p>
                    <w:p w:rsidR="00DD55FE" w:rsidRDefault="00DD55FE" w:rsidP="00DD55FE">
                      <w:pPr>
                        <w:jc w:val="center"/>
                      </w:pPr>
                    </w:p>
                  </w:txbxContent>
                </v:textbox>
                <w10:wrap anchorx="page"/>
              </v:roundrect>
            </w:pict>
          </mc:Fallback>
        </mc:AlternateContent>
      </w:r>
    </w:p>
    <w:p w:rsidR="00842294" w:rsidRDefault="00842294"/>
    <w:p w:rsidR="00D72AA9" w:rsidRDefault="00CE2FC1">
      <w:r>
        <w:rPr>
          <w:noProof/>
        </w:rPr>
        <mc:AlternateContent>
          <mc:Choice Requires="wps">
            <w:drawing>
              <wp:anchor distT="0" distB="0" distL="114300" distR="114300" simplePos="0" relativeHeight="251652092" behindDoc="0" locked="0" layoutInCell="1" allowOverlap="1">
                <wp:simplePos x="0" y="0"/>
                <wp:positionH relativeFrom="margin">
                  <wp:posOffset>-523875</wp:posOffset>
                </wp:positionH>
                <wp:positionV relativeFrom="paragraph">
                  <wp:posOffset>2105660</wp:posOffset>
                </wp:positionV>
                <wp:extent cx="8077200" cy="3590925"/>
                <wp:effectExtent l="0" t="0" r="0" b="9525"/>
                <wp:wrapNone/>
                <wp:docPr id="13" name="Rectangle: Rounded Corners 13"/>
                <wp:cNvGraphicFramePr/>
                <a:graphic xmlns:a="http://schemas.openxmlformats.org/drawingml/2006/main">
                  <a:graphicData uri="http://schemas.microsoft.com/office/word/2010/wordprocessingShape">
                    <wps:wsp>
                      <wps:cNvSpPr/>
                      <wps:spPr>
                        <a:xfrm>
                          <a:off x="0" y="0"/>
                          <a:ext cx="8077200" cy="3590925"/>
                        </a:xfrm>
                        <a:prstGeom prst="roundRect">
                          <a:avLst/>
                        </a:prstGeom>
                        <a:solidFill>
                          <a:schemeClr val="accent4">
                            <a:lumMod val="20000"/>
                            <a:lumOff val="80000"/>
                          </a:schemeClr>
                        </a:solidFill>
                        <a:ln>
                          <a:noFill/>
                        </a:ln>
                      </wps:spPr>
                      <wps:style>
                        <a:lnRef idx="0">
                          <a:scrgbClr r="0" g="0" b="0"/>
                        </a:lnRef>
                        <a:fillRef idx="0">
                          <a:scrgbClr r="0" g="0" b="0"/>
                        </a:fillRef>
                        <a:effectRef idx="0">
                          <a:scrgbClr r="0" g="0" b="0"/>
                        </a:effectRef>
                        <a:fontRef idx="minor">
                          <a:schemeClr val="lt1"/>
                        </a:fontRef>
                      </wps:style>
                      <wps:txbx>
                        <w:txbxContent>
                          <w:p w:rsidR="000E3C0B" w:rsidRPr="00180BBA" w:rsidRDefault="000E3C0B" w:rsidP="00180BBA">
                            <w:pPr>
                              <w:rPr>
                                <w:b/>
                                <w:color w:val="000000" w:themeColor="text1"/>
                                <w:sz w:val="24"/>
                              </w:rPr>
                            </w:pPr>
                            <w:r w:rsidRPr="00180BBA">
                              <w:rPr>
                                <w:b/>
                                <w:color w:val="000000" w:themeColor="text1"/>
                                <w:sz w:val="24"/>
                              </w:rPr>
                              <w:t>NYSSLS Glossary</w:t>
                            </w:r>
                          </w:p>
                          <w:p w:rsidR="000E3C0B" w:rsidRPr="00662CB4" w:rsidRDefault="000E3C0B" w:rsidP="00180BBA">
                            <w:pPr>
                              <w:rPr>
                                <w:b/>
                                <w:color w:val="000000" w:themeColor="text1"/>
                                <w:sz w:val="20"/>
                              </w:rPr>
                            </w:pPr>
                            <w:r w:rsidRPr="00662CB4">
                              <w:rPr>
                                <w:b/>
                                <w:color w:val="000000" w:themeColor="text1"/>
                                <w:sz w:val="20"/>
                                <w:u w:val="single"/>
                              </w:rPr>
                              <w:t>NGSS</w:t>
                            </w:r>
                            <w:r w:rsidRPr="00662CB4">
                              <w:rPr>
                                <w:b/>
                                <w:color w:val="000000" w:themeColor="text1"/>
                                <w:sz w:val="20"/>
                              </w:rPr>
                              <w:t xml:space="preserve"> – </w:t>
                            </w:r>
                            <w:r w:rsidRPr="00662CB4">
                              <w:rPr>
                                <w:color w:val="000000" w:themeColor="text1"/>
                                <w:sz w:val="20"/>
                              </w:rPr>
                              <w:t>Next Generation Science Standards</w:t>
                            </w:r>
                          </w:p>
                          <w:p w:rsidR="000E3C0B" w:rsidRPr="00662CB4" w:rsidRDefault="000E3C0B" w:rsidP="00180BBA">
                            <w:pPr>
                              <w:rPr>
                                <w:b/>
                                <w:color w:val="000000" w:themeColor="text1"/>
                                <w:sz w:val="20"/>
                              </w:rPr>
                            </w:pPr>
                            <w:r w:rsidRPr="00662CB4">
                              <w:rPr>
                                <w:b/>
                                <w:color w:val="000000" w:themeColor="text1"/>
                                <w:sz w:val="20"/>
                                <w:u w:val="single"/>
                              </w:rPr>
                              <w:t xml:space="preserve">NYSSLS </w:t>
                            </w:r>
                            <w:r w:rsidRPr="00662CB4">
                              <w:rPr>
                                <w:b/>
                                <w:color w:val="000000" w:themeColor="text1"/>
                                <w:sz w:val="20"/>
                              </w:rPr>
                              <w:t xml:space="preserve">– </w:t>
                            </w:r>
                            <w:r w:rsidRPr="00662CB4">
                              <w:rPr>
                                <w:color w:val="000000" w:themeColor="text1"/>
                                <w:sz w:val="20"/>
                              </w:rPr>
                              <w:t>New York State Science Learning Standards</w:t>
                            </w:r>
                          </w:p>
                          <w:p w:rsidR="00180BBA" w:rsidRPr="00662CB4" w:rsidRDefault="00180BBA" w:rsidP="00180BBA">
                            <w:pPr>
                              <w:rPr>
                                <w:b/>
                                <w:color w:val="000000" w:themeColor="text1"/>
                                <w:sz w:val="20"/>
                              </w:rPr>
                            </w:pPr>
                            <w:r w:rsidRPr="00662CB4">
                              <w:rPr>
                                <w:b/>
                                <w:color w:val="ED7D31" w:themeColor="accent2"/>
                                <w:sz w:val="20"/>
                                <w:u w:val="single"/>
                              </w:rPr>
                              <w:t>DCI – Disciplinary Core Idea</w:t>
                            </w:r>
                            <w:r w:rsidRPr="00662CB4">
                              <w:rPr>
                                <w:b/>
                                <w:color w:val="ED7D31" w:themeColor="accent2"/>
                                <w:sz w:val="20"/>
                              </w:rPr>
                              <w:t xml:space="preserve"> </w:t>
                            </w:r>
                            <w:r w:rsidRPr="00662CB4">
                              <w:rPr>
                                <w:b/>
                                <w:color w:val="000000" w:themeColor="text1"/>
                                <w:sz w:val="20"/>
                              </w:rPr>
                              <w:t xml:space="preserve">– </w:t>
                            </w:r>
                            <w:r w:rsidRPr="00662CB4">
                              <w:rPr>
                                <w:color w:val="000000" w:themeColor="text1"/>
                                <w:sz w:val="20"/>
                              </w:rPr>
                              <w:t>What the students need to know?</w:t>
                            </w:r>
                            <w:r w:rsidRPr="00662CB4">
                              <w:rPr>
                                <w:b/>
                                <w:color w:val="000000" w:themeColor="text1"/>
                                <w:sz w:val="20"/>
                              </w:rPr>
                              <w:t xml:space="preserve"> KNOW</w:t>
                            </w:r>
                          </w:p>
                          <w:p w:rsidR="00180BBA" w:rsidRPr="00662CB4" w:rsidRDefault="00180BBA" w:rsidP="00180BBA">
                            <w:pPr>
                              <w:rPr>
                                <w:b/>
                                <w:color w:val="000000" w:themeColor="text1"/>
                                <w:sz w:val="20"/>
                              </w:rPr>
                            </w:pPr>
                            <w:r w:rsidRPr="00662CB4">
                              <w:rPr>
                                <w:b/>
                                <w:color w:val="000000" w:themeColor="text1"/>
                                <w:sz w:val="20"/>
                                <w:u w:val="single"/>
                              </w:rPr>
                              <w:t>Evidence Statements</w:t>
                            </w:r>
                            <w:r w:rsidRPr="00662CB4">
                              <w:rPr>
                                <w:b/>
                                <w:color w:val="000000" w:themeColor="text1"/>
                                <w:sz w:val="20"/>
                              </w:rPr>
                              <w:t xml:space="preserve"> – </w:t>
                            </w:r>
                            <w:r w:rsidRPr="00662CB4">
                              <w:rPr>
                                <w:color w:val="000000" w:themeColor="text1"/>
                                <w:sz w:val="20"/>
                              </w:rPr>
                              <w:t>Collection of facts related to each topic found on the NGSS website.</w:t>
                            </w:r>
                          </w:p>
                          <w:p w:rsidR="000E3C0B" w:rsidRPr="00662CB4" w:rsidRDefault="000E3C0B" w:rsidP="00180BBA">
                            <w:pPr>
                              <w:rPr>
                                <w:b/>
                                <w:color w:val="000000" w:themeColor="text1"/>
                                <w:sz w:val="20"/>
                              </w:rPr>
                            </w:pPr>
                            <w:r w:rsidRPr="00662CB4">
                              <w:rPr>
                                <w:b/>
                                <w:color w:val="00B050"/>
                                <w:sz w:val="20"/>
                                <w:u w:val="single"/>
                              </w:rPr>
                              <w:t>CCC – Crosscutting Concepts</w:t>
                            </w:r>
                            <w:r w:rsidRPr="00662CB4">
                              <w:rPr>
                                <w:b/>
                                <w:color w:val="00B050"/>
                                <w:sz w:val="20"/>
                              </w:rPr>
                              <w:t xml:space="preserve"> </w:t>
                            </w:r>
                            <w:r w:rsidRPr="00662CB4">
                              <w:rPr>
                                <w:b/>
                                <w:color w:val="000000" w:themeColor="text1"/>
                                <w:sz w:val="20"/>
                              </w:rPr>
                              <w:t xml:space="preserve">– </w:t>
                            </w:r>
                            <w:r w:rsidRPr="00662CB4">
                              <w:rPr>
                                <w:color w:val="000000" w:themeColor="text1"/>
                                <w:sz w:val="20"/>
                              </w:rPr>
                              <w:t>What will students look for? – have an application across all domains of science</w:t>
                            </w:r>
                            <w:r w:rsidR="00662CB4">
                              <w:rPr>
                                <w:color w:val="000000" w:themeColor="text1"/>
                                <w:sz w:val="20"/>
                              </w:rPr>
                              <w:t xml:space="preserve">. </w:t>
                            </w:r>
                            <w:r w:rsidR="00180BBA" w:rsidRPr="00662CB4">
                              <w:rPr>
                                <w:b/>
                                <w:color w:val="000000" w:themeColor="text1"/>
                                <w:sz w:val="20"/>
                              </w:rPr>
                              <w:t>UNDERSTAND</w:t>
                            </w:r>
                          </w:p>
                          <w:p w:rsidR="000E3C0B" w:rsidRPr="00662CB4" w:rsidRDefault="000E3C0B" w:rsidP="00180BBA">
                            <w:pPr>
                              <w:rPr>
                                <w:b/>
                                <w:color w:val="000000" w:themeColor="text1"/>
                                <w:sz w:val="20"/>
                              </w:rPr>
                            </w:pPr>
                            <w:r w:rsidRPr="00662CB4">
                              <w:rPr>
                                <w:b/>
                                <w:color w:val="4472C4" w:themeColor="accent1"/>
                                <w:sz w:val="20"/>
                                <w:u w:val="single"/>
                              </w:rPr>
                              <w:t>SEP – Science and Engineering Practices</w:t>
                            </w:r>
                            <w:r w:rsidRPr="00662CB4">
                              <w:rPr>
                                <w:b/>
                                <w:color w:val="4472C4" w:themeColor="accent1"/>
                                <w:sz w:val="20"/>
                              </w:rPr>
                              <w:t xml:space="preserve"> </w:t>
                            </w:r>
                            <w:r w:rsidRPr="00662CB4">
                              <w:rPr>
                                <w:b/>
                                <w:color w:val="000000" w:themeColor="text1"/>
                                <w:sz w:val="20"/>
                              </w:rPr>
                              <w:t xml:space="preserve">– </w:t>
                            </w:r>
                            <w:r w:rsidRPr="00662CB4">
                              <w:rPr>
                                <w:color w:val="000000" w:themeColor="text1"/>
                                <w:sz w:val="20"/>
                              </w:rPr>
                              <w:t xml:space="preserve">How will students </w:t>
                            </w:r>
                            <w:r w:rsidR="00180BBA" w:rsidRPr="00662CB4">
                              <w:rPr>
                                <w:color w:val="000000" w:themeColor="text1"/>
                                <w:sz w:val="20"/>
                              </w:rPr>
                              <w:t>explore</w:t>
                            </w:r>
                            <w:r w:rsidRPr="00662CB4">
                              <w:rPr>
                                <w:color w:val="000000" w:themeColor="text1"/>
                                <w:sz w:val="20"/>
                              </w:rPr>
                              <w:t>/apply?</w:t>
                            </w:r>
                            <w:r w:rsidR="00180BBA" w:rsidRPr="00662CB4">
                              <w:rPr>
                                <w:color w:val="000000" w:themeColor="text1"/>
                                <w:sz w:val="20"/>
                              </w:rPr>
                              <w:t xml:space="preserve"> </w:t>
                            </w:r>
                            <w:r w:rsidR="00180BBA" w:rsidRPr="00662CB4">
                              <w:rPr>
                                <w:b/>
                                <w:color w:val="000000" w:themeColor="text1"/>
                                <w:sz w:val="20"/>
                              </w:rPr>
                              <w:t>UNDERSTAND</w:t>
                            </w:r>
                          </w:p>
                          <w:p w:rsidR="000E3C0B" w:rsidRPr="00662CB4" w:rsidRDefault="000E3C0B" w:rsidP="00180BBA">
                            <w:pPr>
                              <w:rPr>
                                <w:b/>
                                <w:color w:val="000000" w:themeColor="text1"/>
                                <w:sz w:val="20"/>
                              </w:rPr>
                            </w:pPr>
                            <w:r w:rsidRPr="00662CB4">
                              <w:rPr>
                                <w:b/>
                                <w:color w:val="000000" w:themeColor="text1"/>
                                <w:sz w:val="20"/>
                                <w:u w:val="single"/>
                              </w:rPr>
                              <w:t>PE</w:t>
                            </w:r>
                            <w:r w:rsidRPr="00662CB4">
                              <w:rPr>
                                <w:b/>
                                <w:color w:val="000000" w:themeColor="text1"/>
                                <w:sz w:val="20"/>
                              </w:rPr>
                              <w:t xml:space="preserve"> – </w:t>
                            </w:r>
                            <w:r w:rsidRPr="00662CB4">
                              <w:rPr>
                                <w:color w:val="000000" w:themeColor="text1"/>
                                <w:sz w:val="20"/>
                              </w:rPr>
                              <w:t>Performance Expectation (Top White Box) – What will student understand?</w:t>
                            </w:r>
                            <w:r w:rsidR="00180BBA" w:rsidRPr="00662CB4">
                              <w:rPr>
                                <w:color w:val="000000" w:themeColor="text1"/>
                                <w:sz w:val="20"/>
                              </w:rPr>
                              <w:t xml:space="preserve"> </w:t>
                            </w:r>
                            <w:r w:rsidR="00180BBA" w:rsidRPr="00662CB4">
                              <w:rPr>
                                <w:b/>
                                <w:color w:val="000000" w:themeColor="text1"/>
                                <w:sz w:val="20"/>
                              </w:rPr>
                              <w:t>BIG IDEA</w:t>
                            </w:r>
                          </w:p>
                          <w:p w:rsidR="00180BBA" w:rsidRPr="00662CB4" w:rsidRDefault="00180BBA" w:rsidP="00180BBA">
                            <w:pPr>
                              <w:rPr>
                                <w:b/>
                                <w:color w:val="000000" w:themeColor="text1"/>
                                <w:sz w:val="20"/>
                              </w:rPr>
                            </w:pPr>
                            <w:r w:rsidRPr="00662CB4">
                              <w:rPr>
                                <w:b/>
                                <w:color w:val="000000" w:themeColor="text1"/>
                                <w:sz w:val="20"/>
                                <w:u w:val="single"/>
                              </w:rPr>
                              <w:t>Bundle</w:t>
                            </w:r>
                            <w:r w:rsidRPr="00662CB4">
                              <w:rPr>
                                <w:b/>
                                <w:color w:val="000000" w:themeColor="text1"/>
                                <w:sz w:val="20"/>
                              </w:rPr>
                              <w:t xml:space="preserve"> - </w:t>
                            </w:r>
                            <w:r w:rsidRPr="00662CB4">
                              <w:rPr>
                                <w:color w:val="000000" w:themeColor="text1"/>
                                <w:sz w:val="20"/>
                              </w:rPr>
                              <w:t>groups of standards arranged together to create the endpoints for units of instruction.</w:t>
                            </w:r>
                          </w:p>
                          <w:p w:rsidR="000E3C0B" w:rsidRPr="00662CB4" w:rsidRDefault="000E3C0B" w:rsidP="00180BBA">
                            <w:pPr>
                              <w:rPr>
                                <w:b/>
                                <w:color w:val="000000" w:themeColor="text1"/>
                                <w:sz w:val="20"/>
                              </w:rPr>
                            </w:pPr>
                            <w:r w:rsidRPr="00662CB4">
                              <w:rPr>
                                <w:b/>
                                <w:color w:val="000000" w:themeColor="text1"/>
                                <w:sz w:val="20"/>
                                <w:u w:val="single"/>
                              </w:rPr>
                              <w:t>Phenomenon</w:t>
                            </w:r>
                            <w:r w:rsidRPr="00662CB4">
                              <w:rPr>
                                <w:b/>
                                <w:color w:val="000000" w:themeColor="text1"/>
                                <w:sz w:val="20"/>
                              </w:rPr>
                              <w:t xml:space="preserve"> - </w:t>
                            </w:r>
                            <w:r w:rsidRPr="00662CB4">
                              <w:rPr>
                                <w:color w:val="000000" w:themeColor="text1"/>
                                <w:sz w:val="20"/>
                              </w:rPr>
                              <w:t xml:space="preserve">Something that happens that provides an opportunity to ask questions and conduct research </w:t>
                            </w:r>
                            <w:r w:rsidR="00180BBA" w:rsidRPr="00662CB4">
                              <w:rPr>
                                <w:color w:val="000000" w:themeColor="text1"/>
                                <w:sz w:val="20"/>
                              </w:rPr>
                              <w:t>to</w:t>
                            </w:r>
                            <w:r w:rsidRPr="00662CB4">
                              <w:rPr>
                                <w:color w:val="000000" w:themeColor="text1"/>
                                <w:sz w:val="20"/>
                              </w:rPr>
                              <w:t xml:space="preserve"> develop scientific understanding.</w:t>
                            </w:r>
                          </w:p>
                          <w:p w:rsidR="000E3C0B" w:rsidRPr="00662CB4" w:rsidRDefault="000E3C0B" w:rsidP="00180BBA">
                            <w:pPr>
                              <w:rPr>
                                <w:b/>
                                <w:color w:val="000000" w:themeColor="text1"/>
                                <w:sz w:val="20"/>
                              </w:rPr>
                            </w:pPr>
                            <w:r w:rsidRPr="00662CB4">
                              <w:rPr>
                                <w:b/>
                                <w:color w:val="000000" w:themeColor="text1"/>
                                <w:sz w:val="20"/>
                                <w:u w:val="single"/>
                              </w:rPr>
                              <w:t>Problem</w:t>
                            </w:r>
                            <w:r w:rsidRPr="00662CB4">
                              <w:rPr>
                                <w:b/>
                                <w:color w:val="000000" w:themeColor="text1"/>
                                <w:sz w:val="20"/>
                              </w:rPr>
                              <w:t xml:space="preserve"> - </w:t>
                            </w:r>
                            <w:r w:rsidRPr="00662CB4">
                              <w:rPr>
                                <w:color w:val="000000" w:themeColor="text1"/>
                                <w:sz w:val="20"/>
                              </w:rPr>
                              <w:t>A situation that requires a solution often designed and/or constructed by students</w:t>
                            </w:r>
                          </w:p>
                          <w:p w:rsidR="000E3C0B" w:rsidRPr="000E3C0B" w:rsidRDefault="000E3C0B" w:rsidP="00180BBA">
                            <w:pPr>
                              <w:rPr>
                                <w:b/>
                                <w:color w:val="000000" w:themeColor="text1"/>
                                <w:sz w:val="20"/>
                                <w:szCs w:val="16"/>
                              </w:rPr>
                            </w:pPr>
                            <w:r w:rsidRPr="00662CB4">
                              <w:rPr>
                                <w:b/>
                                <w:color w:val="000000" w:themeColor="text1"/>
                                <w:sz w:val="20"/>
                                <w:szCs w:val="16"/>
                                <w:u w:val="single"/>
                              </w:rPr>
                              <w:t>Anchoring Experience</w:t>
                            </w:r>
                            <w:r w:rsidRPr="00662CB4">
                              <w:rPr>
                                <w:b/>
                                <w:color w:val="000000" w:themeColor="text1"/>
                                <w:sz w:val="20"/>
                                <w:szCs w:val="16"/>
                              </w:rPr>
                              <w:t xml:space="preserve"> </w:t>
                            </w:r>
                            <w:r w:rsidR="00180BBA" w:rsidRPr="00662CB4">
                              <w:rPr>
                                <w:b/>
                                <w:color w:val="000000" w:themeColor="text1"/>
                                <w:sz w:val="20"/>
                                <w:szCs w:val="16"/>
                              </w:rPr>
                              <w:t>–</w:t>
                            </w:r>
                            <w:r w:rsidRPr="00662CB4">
                              <w:rPr>
                                <w:b/>
                                <w:color w:val="000000" w:themeColor="text1"/>
                                <w:sz w:val="20"/>
                                <w:szCs w:val="16"/>
                              </w:rPr>
                              <w:t xml:space="preserve"> </w:t>
                            </w:r>
                            <w:r w:rsidR="00180BBA" w:rsidRPr="00662CB4">
                              <w:rPr>
                                <w:color w:val="000000" w:themeColor="text1"/>
                                <w:sz w:val="20"/>
                                <w:szCs w:val="16"/>
                              </w:rPr>
                              <w:t>An opportunity for</w:t>
                            </w:r>
                            <w:r w:rsidR="00180BBA" w:rsidRPr="00662CB4">
                              <w:rPr>
                                <w:b/>
                                <w:color w:val="000000" w:themeColor="text1"/>
                                <w:sz w:val="20"/>
                                <w:szCs w:val="16"/>
                              </w:rPr>
                              <w:t xml:space="preserve"> </w:t>
                            </w:r>
                            <w:r w:rsidR="00180BBA" w:rsidRPr="00662CB4">
                              <w:rPr>
                                <w:color w:val="000000" w:themeColor="text1"/>
                                <w:sz w:val="20"/>
                                <w:szCs w:val="16"/>
                              </w:rPr>
                              <w:t>students to experience phenomena in context. (Field Trips)</w:t>
                            </w:r>
                          </w:p>
                          <w:p w:rsidR="000E3C0B" w:rsidRDefault="000E3C0B" w:rsidP="000E3C0B">
                            <w:pPr>
                              <w:jc w:val="center"/>
                              <w:rPr>
                                <w:b/>
                                <w:color w:val="000000" w:themeColor="text1"/>
                              </w:rPr>
                            </w:pPr>
                          </w:p>
                          <w:p w:rsidR="000E3C0B" w:rsidRDefault="000E3C0B" w:rsidP="000E3C0B">
                            <w:pPr>
                              <w:jc w:val="center"/>
                              <w:rPr>
                                <w:b/>
                                <w:color w:val="000000" w:themeColor="text1"/>
                              </w:rPr>
                            </w:pPr>
                          </w:p>
                          <w:p w:rsidR="000E3C0B" w:rsidRPr="000E3C0B" w:rsidRDefault="000E3C0B" w:rsidP="000E3C0B">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3" o:spid="_x0000_s1033" style="position:absolute;margin-left:-41.25pt;margin-top:165.8pt;width:636pt;height:282.75pt;z-index:2516520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EVswIAANUFAAAOAAAAZHJzL2Uyb0RvYy54bWysVN9P2zAQfp+0/8Hy+0gLZZSIFFVFTJMY&#10;IGDi2XXsNpLj82y3affX785OCmN7YdpLYt9vf/fdXVzuWsO2yocGbMXHRyPOlJVQN3ZV8e9P15+m&#10;nIUobC0MWFXxvQr8cvbxw0XnSnUMazC18gyD2FB2ruLrGF1ZFEGuVSvCEThlUanBtyLi1a+K2osO&#10;o7emOB6NPhcd+Np5kCoElF5lJZ+l+ForGe+0DioyU3GsLaavT98lfYvZhShXXrh1I/syxD9U0YrG&#10;YtJDqCsRBdv45o9QbSM9BNDxSEJbgNaNVOkN+Jrx6M1rHtfCqfQWBCe4A0zh/4WVt9t7z5oae3fC&#10;mRUt9ugBURN2ZVTJHmBja1WzBXiLTWZohIh1LpTo+OjufX8LeKTn77Rv6Y8PY7uE8v6AstpFJlE4&#10;HZ2dYes4k6g7OT0fnR+fUtTixd35EL8oaBkdKu6pCqoqQSy2NyFm+8GOUgYwTX3dGJMuxB+1MJ5t&#10;BXZeSKlsnCR3s2m/QZ3lWAYWgrFEiWJkShZPBzGWlJhIkVKBvyUxlhwtUNJcD0kKQifjkU5xb1RK&#10;YB+URqQTLLlGv1pSiZmOOC+IyUBKzGzIgQw1xn+nb+9C3ipNwTv9D04pP9h48G8bCz4BeUAmg2bi&#10;uO+izvYDFBkAwiLulrvMtWRKoiXUeySghzyZwcnrBnt+I0K8Fx5HETHB9RLv8KMNdBWH/sTZGvzP&#10;v8nJHicEtZx1ONoVDz82wivOzFeLs3M+nkxoF6TL5BTJyJl/rVm+1thNuwDk0BgXmZPpSPbRDEft&#10;oX3GLTSnrKgSVmLuisvoh8si5h7jHpNqPk9mOP9OxBv76CQFJ6CJzk+7Z+FdT/yIM3MLwxoQ5Rvq&#10;Z1vytDDfRNBNmosXXPsW4O5I7O33HC2n1/dk9bKNZ78AAAD//wMAUEsDBBQABgAIAAAAIQDIrk4M&#10;4AAAAAwBAAAPAAAAZHJzL2Rvd25yZXYueG1sTI/BTsMwDIbvSLxDZCRuW5oVSlaaTggEmrRTCxLX&#10;rDFtReNUTbZ1b092Gkfbn35/f7GZ7cCOOPnekQKxTIAhNc701Cr4+nxfSGA+aDJ6cIQKzuhhU97e&#10;FDo37kQVHuvQshhCPtcKuhDGnHPfdGi1X7oRKd5+3GR1iOPUcjPpUwy3A18lScat7il+6PSIrx02&#10;v/XBKthWO/HwXeGWkix9kx+8P++oVur+bn55BhZwDlcYLvpRHcrotHcHMp4NChZy9RhRBWkqMmAX&#10;Qsh1XO0VyPWTAF4W/H+J8g8AAP//AwBQSwECLQAUAAYACAAAACEAtoM4kv4AAADhAQAAEwAAAAAA&#10;AAAAAAAAAAAAAAAAW0NvbnRlbnRfVHlwZXNdLnhtbFBLAQItABQABgAIAAAAIQA4/SH/1gAAAJQB&#10;AAALAAAAAAAAAAAAAAAAAC8BAABfcmVscy8ucmVsc1BLAQItABQABgAIAAAAIQBA57EVswIAANUF&#10;AAAOAAAAAAAAAAAAAAAAAC4CAABkcnMvZTJvRG9jLnhtbFBLAQItABQABgAIAAAAIQDIrk4M4AAA&#10;AAwBAAAPAAAAAAAAAAAAAAAAAA0FAABkcnMvZG93bnJldi54bWxQSwUGAAAAAAQABADzAAAAGgYA&#10;AAAA&#10;" fillcolor="#fff2cc [663]" stroked="f">
                <v:textbox>
                  <w:txbxContent>
                    <w:p w:rsidR="000E3C0B" w:rsidRPr="00180BBA" w:rsidRDefault="000E3C0B" w:rsidP="00180BBA">
                      <w:pPr>
                        <w:rPr>
                          <w:b/>
                          <w:color w:val="000000" w:themeColor="text1"/>
                          <w:sz w:val="24"/>
                        </w:rPr>
                      </w:pPr>
                      <w:r w:rsidRPr="00180BBA">
                        <w:rPr>
                          <w:b/>
                          <w:color w:val="000000" w:themeColor="text1"/>
                          <w:sz w:val="24"/>
                        </w:rPr>
                        <w:t>NYSSLS Glossary</w:t>
                      </w:r>
                    </w:p>
                    <w:p w:rsidR="000E3C0B" w:rsidRPr="00662CB4" w:rsidRDefault="000E3C0B" w:rsidP="00180BBA">
                      <w:pPr>
                        <w:rPr>
                          <w:b/>
                          <w:color w:val="000000" w:themeColor="text1"/>
                          <w:sz w:val="20"/>
                        </w:rPr>
                      </w:pPr>
                      <w:r w:rsidRPr="00662CB4">
                        <w:rPr>
                          <w:b/>
                          <w:color w:val="000000" w:themeColor="text1"/>
                          <w:sz w:val="20"/>
                          <w:u w:val="single"/>
                        </w:rPr>
                        <w:t>NGSS</w:t>
                      </w:r>
                      <w:r w:rsidRPr="00662CB4">
                        <w:rPr>
                          <w:b/>
                          <w:color w:val="000000" w:themeColor="text1"/>
                          <w:sz w:val="20"/>
                        </w:rPr>
                        <w:t xml:space="preserve"> – </w:t>
                      </w:r>
                      <w:r w:rsidRPr="00662CB4">
                        <w:rPr>
                          <w:color w:val="000000" w:themeColor="text1"/>
                          <w:sz w:val="20"/>
                        </w:rPr>
                        <w:t>Next Generation Science Standards</w:t>
                      </w:r>
                    </w:p>
                    <w:p w:rsidR="000E3C0B" w:rsidRPr="00662CB4" w:rsidRDefault="000E3C0B" w:rsidP="00180BBA">
                      <w:pPr>
                        <w:rPr>
                          <w:b/>
                          <w:color w:val="000000" w:themeColor="text1"/>
                          <w:sz w:val="20"/>
                        </w:rPr>
                      </w:pPr>
                      <w:r w:rsidRPr="00662CB4">
                        <w:rPr>
                          <w:b/>
                          <w:color w:val="000000" w:themeColor="text1"/>
                          <w:sz w:val="20"/>
                          <w:u w:val="single"/>
                        </w:rPr>
                        <w:t xml:space="preserve">NYSSLS </w:t>
                      </w:r>
                      <w:r w:rsidRPr="00662CB4">
                        <w:rPr>
                          <w:b/>
                          <w:color w:val="000000" w:themeColor="text1"/>
                          <w:sz w:val="20"/>
                        </w:rPr>
                        <w:t xml:space="preserve">– </w:t>
                      </w:r>
                      <w:r w:rsidRPr="00662CB4">
                        <w:rPr>
                          <w:color w:val="000000" w:themeColor="text1"/>
                          <w:sz w:val="20"/>
                        </w:rPr>
                        <w:t>New York State Science Learning Standards</w:t>
                      </w:r>
                    </w:p>
                    <w:p w:rsidR="00180BBA" w:rsidRPr="00662CB4" w:rsidRDefault="00180BBA" w:rsidP="00180BBA">
                      <w:pPr>
                        <w:rPr>
                          <w:b/>
                          <w:color w:val="000000" w:themeColor="text1"/>
                          <w:sz w:val="20"/>
                        </w:rPr>
                      </w:pPr>
                      <w:r w:rsidRPr="00662CB4">
                        <w:rPr>
                          <w:b/>
                          <w:color w:val="ED7D31" w:themeColor="accent2"/>
                          <w:sz w:val="20"/>
                          <w:u w:val="single"/>
                        </w:rPr>
                        <w:t>DCI – Disciplinary Core Idea</w:t>
                      </w:r>
                      <w:r w:rsidRPr="00662CB4">
                        <w:rPr>
                          <w:b/>
                          <w:color w:val="ED7D31" w:themeColor="accent2"/>
                          <w:sz w:val="20"/>
                        </w:rPr>
                        <w:t xml:space="preserve"> </w:t>
                      </w:r>
                      <w:r w:rsidRPr="00662CB4">
                        <w:rPr>
                          <w:b/>
                          <w:color w:val="000000" w:themeColor="text1"/>
                          <w:sz w:val="20"/>
                        </w:rPr>
                        <w:t xml:space="preserve">– </w:t>
                      </w:r>
                      <w:r w:rsidRPr="00662CB4">
                        <w:rPr>
                          <w:color w:val="000000" w:themeColor="text1"/>
                          <w:sz w:val="20"/>
                        </w:rPr>
                        <w:t>What the students need to know?</w:t>
                      </w:r>
                      <w:r w:rsidRPr="00662CB4">
                        <w:rPr>
                          <w:b/>
                          <w:color w:val="000000" w:themeColor="text1"/>
                          <w:sz w:val="20"/>
                        </w:rPr>
                        <w:t xml:space="preserve"> </w:t>
                      </w:r>
                      <w:r w:rsidRPr="00662CB4">
                        <w:rPr>
                          <w:b/>
                          <w:color w:val="000000" w:themeColor="text1"/>
                          <w:sz w:val="20"/>
                        </w:rPr>
                        <w:t>KNOW</w:t>
                      </w:r>
                    </w:p>
                    <w:p w:rsidR="00180BBA" w:rsidRPr="00662CB4" w:rsidRDefault="00180BBA" w:rsidP="00180BBA">
                      <w:pPr>
                        <w:rPr>
                          <w:b/>
                          <w:color w:val="000000" w:themeColor="text1"/>
                          <w:sz w:val="20"/>
                        </w:rPr>
                      </w:pPr>
                      <w:r w:rsidRPr="00662CB4">
                        <w:rPr>
                          <w:b/>
                          <w:color w:val="000000" w:themeColor="text1"/>
                          <w:sz w:val="20"/>
                          <w:u w:val="single"/>
                        </w:rPr>
                        <w:t>Evidence Statements</w:t>
                      </w:r>
                      <w:r w:rsidRPr="00662CB4">
                        <w:rPr>
                          <w:b/>
                          <w:color w:val="000000" w:themeColor="text1"/>
                          <w:sz w:val="20"/>
                        </w:rPr>
                        <w:t xml:space="preserve"> – </w:t>
                      </w:r>
                      <w:r w:rsidRPr="00662CB4">
                        <w:rPr>
                          <w:color w:val="000000" w:themeColor="text1"/>
                          <w:sz w:val="20"/>
                        </w:rPr>
                        <w:t>Collection of facts related to each topic found on the NGSS website.</w:t>
                      </w:r>
                    </w:p>
                    <w:p w:rsidR="000E3C0B" w:rsidRPr="00662CB4" w:rsidRDefault="000E3C0B" w:rsidP="00180BBA">
                      <w:pPr>
                        <w:rPr>
                          <w:b/>
                          <w:color w:val="000000" w:themeColor="text1"/>
                          <w:sz w:val="20"/>
                        </w:rPr>
                      </w:pPr>
                      <w:r w:rsidRPr="00662CB4">
                        <w:rPr>
                          <w:b/>
                          <w:color w:val="00B050"/>
                          <w:sz w:val="20"/>
                          <w:u w:val="single"/>
                        </w:rPr>
                        <w:t>CCC – Crosscutting Concepts</w:t>
                      </w:r>
                      <w:r w:rsidRPr="00662CB4">
                        <w:rPr>
                          <w:b/>
                          <w:color w:val="00B050"/>
                          <w:sz w:val="20"/>
                        </w:rPr>
                        <w:t xml:space="preserve"> </w:t>
                      </w:r>
                      <w:r w:rsidRPr="00662CB4">
                        <w:rPr>
                          <w:b/>
                          <w:color w:val="000000" w:themeColor="text1"/>
                          <w:sz w:val="20"/>
                        </w:rPr>
                        <w:t xml:space="preserve">– </w:t>
                      </w:r>
                      <w:r w:rsidRPr="00662CB4">
                        <w:rPr>
                          <w:color w:val="000000" w:themeColor="text1"/>
                          <w:sz w:val="20"/>
                        </w:rPr>
                        <w:t>What will students look for? – have an application across all domains of science</w:t>
                      </w:r>
                      <w:r w:rsidR="00662CB4">
                        <w:rPr>
                          <w:color w:val="000000" w:themeColor="text1"/>
                          <w:sz w:val="20"/>
                        </w:rPr>
                        <w:t xml:space="preserve">. </w:t>
                      </w:r>
                      <w:r w:rsidR="00180BBA" w:rsidRPr="00662CB4">
                        <w:rPr>
                          <w:b/>
                          <w:color w:val="000000" w:themeColor="text1"/>
                          <w:sz w:val="20"/>
                        </w:rPr>
                        <w:t>UNDERSTAND</w:t>
                      </w:r>
                    </w:p>
                    <w:p w:rsidR="000E3C0B" w:rsidRPr="00662CB4" w:rsidRDefault="000E3C0B" w:rsidP="00180BBA">
                      <w:pPr>
                        <w:rPr>
                          <w:b/>
                          <w:color w:val="000000" w:themeColor="text1"/>
                          <w:sz w:val="20"/>
                        </w:rPr>
                      </w:pPr>
                      <w:r w:rsidRPr="00662CB4">
                        <w:rPr>
                          <w:b/>
                          <w:color w:val="4472C4" w:themeColor="accent1"/>
                          <w:sz w:val="20"/>
                          <w:u w:val="single"/>
                        </w:rPr>
                        <w:t>SEP – Science and Engineering Practices</w:t>
                      </w:r>
                      <w:r w:rsidRPr="00662CB4">
                        <w:rPr>
                          <w:b/>
                          <w:color w:val="4472C4" w:themeColor="accent1"/>
                          <w:sz w:val="20"/>
                        </w:rPr>
                        <w:t xml:space="preserve"> </w:t>
                      </w:r>
                      <w:r w:rsidRPr="00662CB4">
                        <w:rPr>
                          <w:b/>
                          <w:color w:val="000000" w:themeColor="text1"/>
                          <w:sz w:val="20"/>
                        </w:rPr>
                        <w:t xml:space="preserve">– </w:t>
                      </w:r>
                      <w:r w:rsidRPr="00662CB4">
                        <w:rPr>
                          <w:color w:val="000000" w:themeColor="text1"/>
                          <w:sz w:val="20"/>
                        </w:rPr>
                        <w:t xml:space="preserve">How will students </w:t>
                      </w:r>
                      <w:r w:rsidR="00180BBA" w:rsidRPr="00662CB4">
                        <w:rPr>
                          <w:color w:val="000000" w:themeColor="text1"/>
                          <w:sz w:val="20"/>
                        </w:rPr>
                        <w:t>explore</w:t>
                      </w:r>
                      <w:r w:rsidRPr="00662CB4">
                        <w:rPr>
                          <w:color w:val="000000" w:themeColor="text1"/>
                          <w:sz w:val="20"/>
                        </w:rPr>
                        <w:t>/apply?</w:t>
                      </w:r>
                      <w:r w:rsidR="00180BBA" w:rsidRPr="00662CB4">
                        <w:rPr>
                          <w:color w:val="000000" w:themeColor="text1"/>
                          <w:sz w:val="20"/>
                        </w:rPr>
                        <w:t xml:space="preserve"> </w:t>
                      </w:r>
                      <w:r w:rsidR="00180BBA" w:rsidRPr="00662CB4">
                        <w:rPr>
                          <w:b/>
                          <w:color w:val="000000" w:themeColor="text1"/>
                          <w:sz w:val="20"/>
                        </w:rPr>
                        <w:t>UNDERSTAND</w:t>
                      </w:r>
                    </w:p>
                    <w:p w:rsidR="000E3C0B" w:rsidRPr="00662CB4" w:rsidRDefault="000E3C0B" w:rsidP="00180BBA">
                      <w:pPr>
                        <w:rPr>
                          <w:b/>
                          <w:color w:val="000000" w:themeColor="text1"/>
                          <w:sz w:val="20"/>
                        </w:rPr>
                      </w:pPr>
                      <w:r w:rsidRPr="00662CB4">
                        <w:rPr>
                          <w:b/>
                          <w:color w:val="000000" w:themeColor="text1"/>
                          <w:sz w:val="20"/>
                          <w:u w:val="single"/>
                        </w:rPr>
                        <w:t>PE</w:t>
                      </w:r>
                      <w:r w:rsidRPr="00662CB4">
                        <w:rPr>
                          <w:b/>
                          <w:color w:val="000000" w:themeColor="text1"/>
                          <w:sz w:val="20"/>
                        </w:rPr>
                        <w:t xml:space="preserve"> – </w:t>
                      </w:r>
                      <w:r w:rsidRPr="00662CB4">
                        <w:rPr>
                          <w:color w:val="000000" w:themeColor="text1"/>
                          <w:sz w:val="20"/>
                        </w:rPr>
                        <w:t>Performance Expectation (Top White Box) – What will student understand?</w:t>
                      </w:r>
                      <w:r w:rsidR="00180BBA" w:rsidRPr="00662CB4">
                        <w:rPr>
                          <w:color w:val="000000" w:themeColor="text1"/>
                          <w:sz w:val="20"/>
                        </w:rPr>
                        <w:t xml:space="preserve"> </w:t>
                      </w:r>
                      <w:r w:rsidR="00180BBA" w:rsidRPr="00662CB4">
                        <w:rPr>
                          <w:b/>
                          <w:color w:val="000000" w:themeColor="text1"/>
                          <w:sz w:val="20"/>
                        </w:rPr>
                        <w:t>BIG IDEA</w:t>
                      </w:r>
                    </w:p>
                    <w:p w:rsidR="00180BBA" w:rsidRPr="00662CB4" w:rsidRDefault="00180BBA" w:rsidP="00180BBA">
                      <w:pPr>
                        <w:rPr>
                          <w:b/>
                          <w:color w:val="000000" w:themeColor="text1"/>
                          <w:sz w:val="20"/>
                        </w:rPr>
                      </w:pPr>
                      <w:r w:rsidRPr="00662CB4">
                        <w:rPr>
                          <w:b/>
                          <w:color w:val="000000" w:themeColor="text1"/>
                          <w:sz w:val="20"/>
                          <w:u w:val="single"/>
                        </w:rPr>
                        <w:t>Bundle</w:t>
                      </w:r>
                      <w:r w:rsidRPr="00662CB4">
                        <w:rPr>
                          <w:b/>
                          <w:color w:val="000000" w:themeColor="text1"/>
                          <w:sz w:val="20"/>
                        </w:rPr>
                        <w:t xml:space="preserve"> - </w:t>
                      </w:r>
                      <w:r w:rsidRPr="00662CB4">
                        <w:rPr>
                          <w:color w:val="000000" w:themeColor="text1"/>
                          <w:sz w:val="20"/>
                        </w:rPr>
                        <w:t>groups of standards arranged together to create the endpoints for units of instruction.</w:t>
                      </w:r>
                    </w:p>
                    <w:p w:rsidR="000E3C0B" w:rsidRPr="00662CB4" w:rsidRDefault="000E3C0B" w:rsidP="00180BBA">
                      <w:pPr>
                        <w:rPr>
                          <w:b/>
                          <w:color w:val="000000" w:themeColor="text1"/>
                          <w:sz w:val="20"/>
                        </w:rPr>
                      </w:pPr>
                      <w:r w:rsidRPr="00662CB4">
                        <w:rPr>
                          <w:b/>
                          <w:color w:val="000000" w:themeColor="text1"/>
                          <w:sz w:val="20"/>
                          <w:u w:val="single"/>
                        </w:rPr>
                        <w:t>Phenomenon</w:t>
                      </w:r>
                      <w:r w:rsidRPr="00662CB4">
                        <w:rPr>
                          <w:b/>
                          <w:color w:val="000000" w:themeColor="text1"/>
                          <w:sz w:val="20"/>
                        </w:rPr>
                        <w:t xml:space="preserve"> - </w:t>
                      </w:r>
                      <w:r w:rsidRPr="00662CB4">
                        <w:rPr>
                          <w:color w:val="000000" w:themeColor="text1"/>
                          <w:sz w:val="20"/>
                        </w:rPr>
                        <w:t xml:space="preserve">Something that happens that provides an opportunity to ask questions and conduct research </w:t>
                      </w:r>
                      <w:r w:rsidR="00180BBA" w:rsidRPr="00662CB4">
                        <w:rPr>
                          <w:color w:val="000000" w:themeColor="text1"/>
                          <w:sz w:val="20"/>
                        </w:rPr>
                        <w:t>to</w:t>
                      </w:r>
                      <w:r w:rsidRPr="00662CB4">
                        <w:rPr>
                          <w:color w:val="000000" w:themeColor="text1"/>
                          <w:sz w:val="20"/>
                        </w:rPr>
                        <w:t xml:space="preserve"> develop scientific understanding.</w:t>
                      </w:r>
                    </w:p>
                    <w:p w:rsidR="000E3C0B" w:rsidRPr="00662CB4" w:rsidRDefault="000E3C0B" w:rsidP="00180BBA">
                      <w:pPr>
                        <w:rPr>
                          <w:b/>
                          <w:color w:val="000000" w:themeColor="text1"/>
                          <w:sz w:val="20"/>
                        </w:rPr>
                      </w:pPr>
                      <w:r w:rsidRPr="00662CB4">
                        <w:rPr>
                          <w:b/>
                          <w:color w:val="000000" w:themeColor="text1"/>
                          <w:sz w:val="20"/>
                          <w:u w:val="single"/>
                        </w:rPr>
                        <w:t>Problem</w:t>
                      </w:r>
                      <w:r w:rsidRPr="00662CB4">
                        <w:rPr>
                          <w:b/>
                          <w:color w:val="000000" w:themeColor="text1"/>
                          <w:sz w:val="20"/>
                        </w:rPr>
                        <w:t xml:space="preserve"> - </w:t>
                      </w:r>
                      <w:r w:rsidRPr="00662CB4">
                        <w:rPr>
                          <w:color w:val="000000" w:themeColor="text1"/>
                          <w:sz w:val="20"/>
                        </w:rPr>
                        <w:t>A situation that requires a solution often designed and/or constructed by students</w:t>
                      </w:r>
                    </w:p>
                    <w:p w:rsidR="000E3C0B" w:rsidRPr="000E3C0B" w:rsidRDefault="000E3C0B" w:rsidP="00180BBA">
                      <w:pPr>
                        <w:rPr>
                          <w:b/>
                          <w:color w:val="000000" w:themeColor="text1"/>
                          <w:sz w:val="20"/>
                          <w:szCs w:val="16"/>
                        </w:rPr>
                      </w:pPr>
                      <w:r w:rsidRPr="00662CB4">
                        <w:rPr>
                          <w:b/>
                          <w:color w:val="000000" w:themeColor="text1"/>
                          <w:sz w:val="20"/>
                          <w:szCs w:val="16"/>
                          <w:u w:val="single"/>
                        </w:rPr>
                        <w:t>Anchoring Experience</w:t>
                      </w:r>
                      <w:r w:rsidRPr="00662CB4">
                        <w:rPr>
                          <w:b/>
                          <w:color w:val="000000" w:themeColor="text1"/>
                          <w:sz w:val="20"/>
                          <w:szCs w:val="16"/>
                        </w:rPr>
                        <w:t xml:space="preserve"> </w:t>
                      </w:r>
                      <w:r w:rsidR="00180BBA" w:rsidRPr="00662CB4">
                        <w:rPr>
                          <w:b/>
                          <w:color w:val="000000" w:themeColor="text1"/>
                          <w:sz w:val="20"/>
                          <w:szCs w:val="16"/>
                        </w:rPr>
                        <w:t>–</w:t>
                      </w:r>
                      <w:r w:rsidRPr="00662CB4">
                        <w:rPr>
                          <w:b/>
                          <w:color w:val="000000" w:themeColor="text1"/>
                          <w:sz w:val="20"/>
                          <w:szCs w:val="16"/>
                        </w:rPr>
                        <w:t xml:space="preserve"> </w:t>
                      </w:r>
                      <w:r w:rsidR="00180BBA" w:rsidRPr="00662CB4">
                        <w:rPr>
                          <w:color w:val="000000" w:themeColor="text1"/>
                          <w:sz w:val="20"/>
                          <w:szCs w:val="16"/>
                        </w:rPr>
                        <w:t>An opportunity for</w:t>
                      </w:r>
                      <w:r w:rsidR="00180BBA" w:rsidRPr="00662CB4">
                        <w:rPr>
                          <w:b/>
                          <w:color w:val="000000" w:themeColor="text1"/>
                          <w:sz w:val="20"/>
                          <w:szCs w:val="16"/>
                        </w:rPr>
                        <w:t xml:space="preserve"> </w:t>
                      </w:r>
                      <w:r w:rsidR="00180BBA" w:rsidRPr="00662CB4">
                        <w:rPr>
                          <w:color w:val="000000" w:themeColor="text1"/>
                          <w:sz w:val="20"/>
                          <w:szCs w:val="16"/>
                        </w:rPr>
                        <w:t>students to experience phenomena in context. (Field Trips)</w:t>
                      </w:r>
                    </w:p>
                    <w:p w:rsidR="000E3C0B" w:rsidRDefault="000E3C0B" w:rsidP="000E3C0B">
                      <w:pPr>
                        <w:jc w:val="center"/>
                        <w:rPr>
                          <w:b/>
                          <w:color w:val="000000" w:themeColor="text1"/>
                        </w:rPr>
                      </w:pPr>
                    </w:p>
                    <w:p w:rsidR="000E3C0B" w:rsidRDefault="000E3C0B" w:rsidP="000E3C0B">
                      <w:pPr>
                        <w:jc w:val="center"/>
                        <w:rPr>
                          <w:b/>
                          <w:color w:val="000000" w:themeColor="text1"/>
                        </w:rPr>
                      </w:pPr>
                    </w:p>
                    <w:p w:rsidR="000E3C0B" w:rsidRPr="000E3C0B" w:rsidRDefault="000E3C0B" w:rsidP="000E3C0B">
                      <w:pPr>
                        <w:jc w:val="center"/>
                        <w:rPr>
                          <w:b/>
                          <w:color w:val="000000" w:themeColor="text1"/>
                        </w:rPr>
                      </w:pPr>
                    </w:p>
                  </w:txbxContent>
                </v:textbox>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1D87AAFE" wp14:editId="78B782D3">
                <wp:simplePos x="0" y="0"/>
                <wp:positionH relativeFrom="column">
                  <wp:posOffset>5276850</wp:posOffset>
                </wp:positionH>
                <wp:positionV relativeFrom="paragraph">
                  <wp:posOffset>742315</wp:posOffset>
                </wp:positionV>
                <wp:extent cx="2514600" cy="127635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2514600" cy="1276350"/>
                        </a:xfrm>
                        <a:prstGeom prst="roundRect">
                          <a:avLst/>
                        </a:prstGeom>
                        <a:solidFill>
                          <a:schemeClr val="accent6">
                            <a:lumMod val="20000"/>
                            <a:lumOff val="80000"/>
                          </a:schemeClr>
                        </a:solidFill>
                        <a:ln w="12700" cap="flat" cmpd="sng" algn="ctr">
                          <a:solidFill>
                            <a:schemeClr val="bg1"/>
                          </a:solidFill>
                          <a:prstDash val="solid"/>
                          <a:miter lim="800000"/>
                        </a:ln>
                        <a:effectLst/>
                      </wps:spPr>
                      <wps:txbx>
                        <w:txbxContent>
                          <w:p w:rsidR="00FD21CE" w:rsidRDefault="00FD21CE" w:rsidP="00FD21CE">
                            <w:pPr>
                              <w:pStyle w:val="ListParagraph"/>
                              <w:numPr>
                                <w:ilvl w:val="0"/>
                                <w:numId w:val="6"/>
                              </w:numPr>
                              <w:rPr>
                                <w:sz w:val="16"/>
                                <w:szCs w:val="16"/>
                              </w:rPr>
                            </w:pPr>
                            <w:r>
                              <w:rPr>
                                <w:sz w:val="16"/>
                                <w:szCs w:val="16"/>
                              </w:rPr>
                              <w:t>Patterns</w:t>
                            </w:r>
                          </w:p>
                          <w:p w:rsidR="00FD21CE" w:rsidRDefault="00FD21CE" w:rsidP="00FD21CE">
                            <w:pPr>
                              <w:pStyle w:val="ListParagraph"/>
                              <w:numPr>
                                <w:ilvl w:val="0"/>
                                <w:numId w:val="6"/>
                              </w:numPr>
                              <w:rPr>
                                <w:sz w:val="16"/>
                                <w:szCs w:val="16"/>
                              </w:rPr>
                            </w:pPr>
                            <w:r>
                              <w:rPr>
                                <w:sz w:val="16"/>
                                <w:szCs w:val="16"/>
                              </w:rPr>
                              <w:t>Cause and Effect: Mechanism and Explanation</w:t>
                            </w:r>
                          </w:p>
                          <w:p w:rsidR="00FD21CE" w:rsidRDefault="00FD21CE" w:rsidP="00FD21CE">
                            <w:pPr>
                              <w:pStyle w:val="ListParagraph"/>
                              <w:numPr>
                                <w:ilvl w:val="0"/>
                                <w:numId w:val="6"/>
                              </w:numPr>
                              <w:rPr>
                                <w:sz w:val="16"/>
                                <w:szCs w:val="16"/>
                              </w:rPr>
                            </w:pPr>
                            <w:r>
                              <w:rPr>
                                <w:sz w:val="16"/>
                                <w:szCs w:val="16"/>
                              </w:rPr>
                              <w:t>Scale, Scale Proportion, and Quantity</w:t>
                            </w:r>
                          </w:p>
                          <w:p w:rsidR="00FD21CE" w:rsidRDefault="00FD21CE" w:rsidP="00FD21CE">
                            <w:pPr>
                              <w:pStyle w:val="ListParagraph"/>
                              <w:numPr>
                                <w:ilvl w:val="0"/>
                                <w:numId w:val="6"/>
                              </w:numPr>
                              <w:rPr>
                                <w:sz w:val="16"/>
                                <w:szCs w:val="16"/>
                              </w:rPr>
                            </w:pPr>
                            <w:r>
                              <w:rPr>
                                <w:sz w:val="16"/>
                                <w:szCs w:val="16"/>
                              </w:rPr>
                              <w:t>Systems and System Models</w:t>
                            </w:r>
                          </w:p>
                          <w:p w:rsidR="00FD21CE" w:rsidRDefault="00FD21CE" w:rsidP="00FD21CE">
                            <w:pPr>
                              <w:pStyle w:val="ListParagraph"/>
                              <w:numPr>
                                <w:ilvl w:val="0"/>
                                <w:numId w:val="6"/>
                              </w:numPr>
                              <w:rPr>
                                <w:sz w:val="16"/>
                                <w:szCs w:val="16"/>
                              </w:rPr>
                            </w:pPr>
                            <w:r>
                              <w:rPr>
                                <w:sz w:val="16"/>
                                <w:szCs w:val="16"/>
                              </w:rPr>
                              <w:t>Energy and Matter: Flow, Cycles and Conservation</w:t>
                            </w:r>
                          </w:p>
                          <w:p w:rsidR="00FD21CE" w:rsidRDefault="00FD21CE" w:rsidP="00FD21CE">
                            <w:pPr>
                              <w:pStyle w:val="ListParagraph"/>
                              <w:numPr>
                                <w:ilvl w:val="0"/>
                                <w:numId w:val="6"/>
                              </w:numPr>
                              <w:rPr>
                                <w:sz w:val="16"/>
                                <w:szCs w:val="16"/>
                              </w:rPr>
                            </w:pPr>
                            <w:r>
                              <w:rPr>
                                <w:sz w:val="16"/>
                                <w:szCs w:val="16"/>
                              </w:rPr>
                              <w:t>Structure and Function</w:t>
                            </w:r>
                          </w:p>
                          <w:p w:rsidR="00FD21CE" w:rsidRPr="00FD21CE" w:rsidRDefault="00FD21CE" w:rsidP="00FD21CE">
                            <w:pPr>
                              <w:pStyle w:val="ListParagraph"/>
                              <w:numPr>
                                <w:ilvl w:val="0"/>
                                <w:numId w:val="6"/>
                              </w:numPr>
                              <w:rPr>
                                <w:sz w:val="16"/>
                                <w:szCs w:val="16"/>
                              </w:rPr>
                            </w:pPr>
                            <w:r>
                              <w:rPr>
                                <w:sz w:val="16"/>
                                <w:szCs w:val="16"/>
                              </w:rPr>
                              <w:t>Stability and Change</w:t>
                            </w:r>
                          </w:p>
                          <w:p w:rsidR="00FD21CE" w:rsidRPr="00DD55FE" w:rsidRDefault="00FD21CE" w:rsidP="00FD21CE">
                            <w:pPr>
                              <w:rPr>
                                <w:b/>
                              </w:rPr>
                            </w:pPr>
                          </w:p>
                          <w:p w:rsidR="00FD21CE" w:rsidRDefault="00FD21CE" w:rsidP="00FD21CE">
                            <w:pPr>
                              <w:ind w:left="360"/>
                            </w:pPr>
                          </w:p>
                          <w:p w:rsidR="00FD21CE" w:rsidRDefault="00FD21CE" w:rsidP="00FD21CE">
                            <w:pPr>
                              <w:ind w:left="360"/>
                            </w:pPr>
                          </w:p>
                          <w:p w:rsidR="00FD21CE" w:rsidRDefault="00FD21CE" w:rsidP="00FD21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7AAFE" id="Rectangle: Rounded Corners 10" o:spid="_x0000_s1034" style="position:absolute;margin-left:415.5pt;margin-top:58.45pt;width:198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apAIAAFkFAAAOAAAAZHJzL2Uyb0RvYy54bWysVFtP2zAUfp+0/2D5faTpSmERKaqKmCYx&#10;QMDEs+s4F8m32W5T9uv32UlLYXua9pL4XHwu3/mOLy53SpKtcL4zuqT5yYQSobmpOt2U9MfT9adz&#10;SnxgumLSaFHSF+Hp5eLjh4veFmJqWiMr4QiCaF/0tqRtCLbIMs9boZg/MVZoGGvjFAsQXZNVjvWI&#10;rmQ2nUzmWW9cZZ3hwntorwYjXaT4dS14uKtrLwKRJUVtIX1d+q7jN1tcsKJxzLYdH8tg/1CFYp1G&#10;0kOoKxYY2bjuj1Cq4854U4cTblRm6rrjIvWAbvLJu24eW2ZF6gXgeHuAyf+/sPx2e+9IV2F2gEcz&#10;hRk9ADWmGykK8mA2uhIVWRmnMWQCJyDWW1/g4qO9d6PkcYzt72qn4h+NkV1C+eWAstgFwqGcnuaz&#10;+QTZOGz59Gz++TRFzV6vW+fDV2EUiYeSulhFrCpBzLY3PiAv/Pd+MaU3squuOymTEPkjVtKRLcPk&#10;GedCh3m6Ljfqu6kGPRiEQhIHoAZTBvX5Xo0UiYkxUkr4JonUpE8dpGYY2FtLFtCXssDT64YSJhus&#10;BQ8upX5z+xB4yLlu8lhIzHjcSOzwivl2cEqmoV7VBSyO7FRJU7l7CKWO/YtE/RGnOK5hQPEUdutd&#10;Gvh5DBQ1a1O9gATODNvhLb/ukPaG+XDPHNYBs8KKhzt8amnQsxlPlLTG/fqbPvqDpbBS0mO9gMfP&#10;DXOCEvlNg79f8tks7mMSZqdnUwju2LI+tuiNWhnMMcdjYnk6Rv8g98faGfWMl2AZs8LENEfuAflR&#10;WIVh7fGWcLFcJjfsoGXhRj9aHoNH5CLgT7tn5uxIvgDe3pr9KrLiHf0G33hTm+UmmLpL3HzFFTON&#10;AvY3TXd8a+IDcSwnr9cXcfEbAAD//wMAUEsDBBQABgAIAAAAIQCGMmza4QAAAAwBAAAPAAAAZHJz&#10;L2Rvd25yZXYueG1sTI/NTsMwEITvSLyDtUjcqBO3atMQp0IIkBCHivJ33cRLEhGvQ+y24e1xT3Dc&#10;mdHsN8Vmsr040Og7xxrSWQKCuHam40bD68v9VQbCB2SDvWPS8EMeNuX5WYG5cUd+psMuNCKWsM9R&#10;QxvCkEvp65Ys+pkbiKP36UaLIZ5jI82Ix1hue6mSZCktdhw/tDjQbUv1125vNbxn8q6qP2hBb4sH&#10;fFTflXLbJ60vL6abaxCBpvAXhhN+RIcyMlVuz8aLXkM2T+OWEI10uQZxSii1ilKlYZ6u1iDLQv4f&#10;Uf4CAAD//wMAUEsBAi0AFAAGAAgAAAAhALaDOJL+AAAA4QEAABMAAAAAAAAAAAAAAAAAAAAAAFtD&#10;b250ZW50X1R5cGVzXS54bWxQSwECLQAUAAYACAAAACEAOP0h/9YAAACUAQAACwAAAAAAAAAAAAAA&#10;AAAvAQAAX3JlbHMvLnJlbHNQSwECLQAUAAYACAAAACEAfyzCWqQCAABZBQAADgAAAAAAAAAAAAAA&#10;AAAuAgAAZHJzL2Uyb0RvYy54bWxQSwECLQAUAAYACAAAACEAhjJs2uEAAAAMAQAADwAAAAAAAAAA&#10;AAAAAAD+BAAAZHJzL2Rvd25yZXYueG1sUEsFBgAAAAAEAAQA8wAAAAwGAAAAAA==&#10;" fillcolor="#e2efd9 [665]" strokecolor="white [3212]" strokeweight="1pt">
                <v:stroke joinstyle="miter"/>
                <v:textbox>
                  <w:txbxContent>
                    <w:p w:rsidR="00FD21CE" w:rsidRDefault="00FD21CE" w:rsidP="00FD21CE">
                      <w:pPr>
                        <w:pStyle w:val="ListParagraph"/>
                        <w:numPr>
                          <w:ilvl w:val="0"/>
                          <w:numId w:val="6"/>
                        </w:numPr>
                        <w:rPr>
                          <w:sz w:val="16"/>
                          <w:szCs w:val="16"/>
                        </w:rPr>
                      </w:pPr>
                      <w:r>
                        <w:rPr>
                          <w:sz w:val="16"/>
                          <w:szCs w:val="16"/>
                        </w:rPr>
                        <w:t>Patterns</w:t>
                      </w:r>
                    </w:p>
                    <w:p w:rsidR="00FD21CE" w:rsidRDefault="00FD21CE" w:rsidP="00FD21CE">
                      <w:pPr>
                        <w:pStyle w:val="ListParagraph"/>
                        <w:numPr>
                          <w:ilvl w:val="0"/>
                          <w:numId w:val="6"/>
                        </w:numPr>
                        <w:rPr>
                          <w:sz w:val="16"/>
                          <w:szCs w:val="16"/>
                        </w:rPr>
                      </w:pPr>
                      <w:r>
                        <w:rPr>
                          <w:sz w:val="16"/>
                          <w:szCs w:val="16"/>
                        </w:rPr>
                        <w:t>Cause and Effect: Mechanism and Explanation</w:t>
                      </w:r>
                    </w:p>
                    <w:p w:rsidR="00FD21CE" w:rsidRDefault="00FD21CE" w:rsidP="00FD21CE">
                      <w:pPr>
                        <w:pStyle w:val="ListParagraph"/>
                        <w:numPr>
                          <w:ilvl w:val="0"/>
                          <w:numId w:val="6"/>
                        </w:numPr>
                        <w:rPr>
                          <w:sz w:val="16"/>
                          <w:szCs w:val="16"/>
                        </w:rPr>
                      </w:pPr>
                      <w:r>
                        <w:rPr>
                          <w:sz w:val="16"/>
                          <w:szCs w:val="16"/>
                        </w:rPr>
                        <w:t>Scale, Scale Proportion, and Quantity</w:t>
                      </w:r>
                    </w:p>
                    <w:p w:rsidR="00FD21CE" w:rsidRDefault="00FD21CE" w:rsidP="00FD21CE">
                      <w:pPr>
                        <w:pStyle w:val="ListParagraph"/>
                        <w:numPr>
                          <w:ilvl w:val="0"/>
                          <w:numId w:val="6"/>
                        </w:numPr>
                        <w:rPr>
                          <w:sz w:val="16"/>
                          <w:szCs w:val="16"/>
                        </w:rPr>
                      </w:pPr>
                      <w:r>
                        <w:rPr>
                          <w:sz w:val="16"/>
                          <w:szCs w:val="16"/>
                        </w:rPr>
                        <w:t>Systems and System Models</w:t>
                      </w:r>
                    </w:p>
                    <w:p w:rsidR="00FD21CE" w:rsidRDefault="00FD21CE" w:rsidP="00FD21CE">
                      <w:pPr>
                        <w:pStyle w:val="ListParagraph"/>
                        <w:numPr>
                          <w:ilvl w:val="0"/>
                          <w:numId w:val="6"/>
                        </w:numPr>
                        <w:rPr>
                          <w:sz w:val="16"/>
                          <w:szCs w:val="16"/>
                        </w:rPr>
                      </w:pPr>
                      <w:r>
                        <w:rPr>
                          <w:sz w:val="16"/>
                          <w:szCs w:val="16"/>
                        </w:rPr>
                        <w:t>Energy and Matter: Flow, Cycles and Conservation</w:t>
                      </w:r>
                    </w:p>
                    <w:p w:rsidR="00FD21CE" w:rsidRDefault="00FD21CE" w:rsidP="00FD21CE">
                      <w:pPr>
                        <w:pStyle w:val="ListParagraph"/>
                        <w:numPr>
                          <w:ilvl w:val="0"/>
                          <w:numId w:val="6"/>
                        </w:numPr>
                        <w:rPr>
                          <w:sz w:val="16"/>
                          <w:szCs w:val="16"/>
                        </w:rPr>
                      </w:pPr>
                      <w:r>
                        <w:rPr>
                          <w:sz w:val="16"/>
                          <w:szCs w:val="16"/>
                        </w:rPr>
                        <w:t>Structure and Function</w:t>
                      </w:r>
                    </w:p>
                    <w:p w:rsidR="00FD21CE" w:rsidRPr="00FD21CE" w:rsidRDefault="00FD21CE" w:rsidP="00FD21CE">
                      <w:pPr>
                        <w:pStyle w:val="ListParagraph"/>
                        <w:numPr>
                          <w:ilvl w:val="0"/>
                          <w:numId w:val="6"/>
                        </w:numPr>
                        <w:rPr>
                          <w:sz w:val="16"/>
                          <w:szCs w:val="16"/>
                        </w:rPr>
                      </w:pPr>
                      <w:r>
                        <w:rPr>
                          <w:sz w:val="16"/>
                          <w:szCs w:val="16"/>
                        </w:rPr>
                        <w:t>Stability and Change</w:t>
                      </w:r>
                    </w:p>
                    <w:p w:rsidR="00FD21CE" w:rsidRPr="00DD55FE" w:rsidRDefault="00FD21CE" w:rsidP="00FD21CE">
                      <w:pPr>
                        <w:rPr>
                          <w:b/>
                        </w:rPr>
                      </w:pPr>
                    </w:p>
                    <w:p w:rsidR="00FD21CE" w:rsidRDefault="00FD21CE" w:rsidP="00FD21CE">
                      <w:pPr>
                        <w:ind w:left="360"/>
                      </w:pPr>
                    </w:p>
                    <w:p w:rsidR="00FD21CE" w:rsidRDefault="00FD21CE" w:rsidP="00FD21CE">
                      <w:pPr>
                        <w:ind w:left="360"/>
                      </w:pPr>
                    </w:p>
                    <w:p w:rsidR="00FD21CE" w:rsidRDefault="00FD21CE" w:rsidP="00FD21CE">
                      <w:pPr>
                        <w:jc w:val="cente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33059DF1" wp14:editId="7988FC1E">
                <wp:simplePos x="0" y="0"/>
                <wp:positionH relativeFrom="page">
                  <wp:posOffset>-635</wp:posOffset>
                </wp:positionH>
                <wp:positionV relativeFrom="paragraph">
                  <wp:posOffset>742950</wp:posOffset>
                </wp:positionV>
                <wp:extent cx="2516505" cy="1276350"/>
                <wp:effectExtent l="0" t="0" r="17145" b="19050"/>
                <wp:wrapNone/>
                <wp:docPr id="9" name="Rectangle: Rounded Corners 9"/>
                <wp:cNvGraphicFramePr/>
                <a:graphic xmlns:a="http://schemas.openxmlformats.org/drawingml/2006/main">
                  <a:graphicData uri="http://schemas.microsoft.com/office/word/2010/wordprocessingShape">
                    <wps:wsp>
                      <wps:cNvSpPr/>
                      <wps:spPr>
                        <a:xfrm>
                          <a:off x="0" y="0"/>
                          <a:ext cx="2516505" cy="1276350"/>
                        </a:xfrm>
                        <a:prstGeom prst="roundRect">
                          <a:avLst/>
                        </a:prstGeom>
                        <a:solidFill>
                          <a:schemeClr val="accent1">
                            <a:lumMod val="20000"/>
                            <a:lumOff val="80000"/>
                          </a:schemeClr>
                        </a:solidFill>
                        <a:ln w="12700" cap="flat" cmpd="sng" algn="ctr">
                          <a:solidFill>
                            <a:schemeClr val="bg1"/>
                          </a:solidFill>
                          <a:prstDash val="solid"/>
                          <a:miter lim="800000"/>
                        </a:ln>
                        <a:effectLst/>
                      </wps:spPr>
                      <wps:txbx>
                        <w:txbxContent>
                          <w:p w:rsidR="00FD21CE" w:rsidRDefault="00FD21CE" w:rsidP="00FD21CE">
                            <w:pPr>
                              <w:pStyle w:val="ListParagraph"/>
                              <w:numPr>
                                <w:ilvl w:val="0"/>
                                <w:numId w:val="5"/>
                              </w:numPr>
                              <w:rPr>
                                <w:sz w:val="16"/>
                                <w:szCs w:val="16"/>
                              </w:rPr>
                            </w:pPr>
                            <w:r>
                              <w:rPr>
                                <w:sz w:val="16"/>
                                <w:szCs w:val="16"/>
                              </w:rPr>
                              <w:t>Asking Questions and Defining Problems</w:t>
                            </w:r>
                          </w:p>
                          <w:p w:rsidR="00FD21CE" w:rsidRDefault="00FD21CE" w:rsidP="00FD21CE">
                            <w:pPr>
                              <w:pStyle w:val="ListParagraph"/>
                              <w:numPr>
                                <w:ilvl w:val="0"/>
                                <w:numId w:val="5"/>
                              </w:numPr>
                              <w:rPr>
                                <w:sz w:val="16"/>
                                <w:szCs w:val="16"/>
                              </w:rPr>
                            </w:pPr>
                            <w:r>
                              <w:rPr>
                                <w:sz w:val="16"/>
                                <w:szCs w:val="16"/>
                              </w:rPr>
                              <w:t>Developing and Using Models</w:t>
                            </w:r>
                          </w:p>
                          <w:p w:rsidR="00FD21CE" w:rsidRDefault="00FD21CE" w:rsidP="00FD21CE">
                            <w:pPr>
                              <w:pStyle w:val="ListParagraph"/>
                              <w:numPr>
                                <w:ilvl w:val="0"/>
                                <w:numId w:val="5"/>
                              </w:numPr>
                              <w:rPr>
                                <w:sz w:val="16"/>
                                <w:szCs w:val="16"/>
                              </w:rPr>
                            </w:pPr>
                            <w:r>
                              <w:rPr>
                                <w:sz w:val="16"/>
                                <w:szCs w:val="16"/>
                              </w:rPr>
                              <w:t>Planning and Carrying Out Investigations</w:t>
                            </w:r>
                          </w:p>
                          <w:p w:rsidR="00FD21CE" w:rsidRDefault="00FD21CE" w:rsidP="00FD21CE">
                            <w:pPr>
                              <w:pStyle w:val="ListParagraph"/>
                              <w:numPr>
                                <w:ilvl w:val="0"/>
                                <w:numId w:val="5"/>
                              </w:numPr>
                              <w:rPr>
                                <w:sz w:val="16"/>
                                <w:szCs w:val="16"/>
                              </w:rPr>
                            </w:pPr>
                            <w:r>
                              <w:rPr>
                                <w:sz w:val="16"/>
                                <w:szCs w:val="16"/>
                              </w:rPr>
                              <w:t>Analyzing and Interpreting Data</w:t>
                            </w:r>
                          </w:p>
                          <w:p w:rsidR="00FD21CE" w:rsidRDefault="00FD21CE" w:rsidP="00FD21CE">
                            <w:pPr>
                              <w:pStyle w:val="ListParagraph"/>
                              <w:numPr>
                                <w:ilvl w:val="0"/>
                                <w:numId w:val="5"/>
                              </w:numPr>
                              <w:rPr>
                                <w:sz w:val="16"/>
                                <w:szCs w:val="16"/>
                              </w:rPr>
                            </w:pPr>
                            <w:r>
                              <w:rPr>
                                <w:sz w:val="16"/>
                                <w:szCs w:val="16"/>
                              </w:rPr>
                              <w:t>Using Mathematics and Computational Thinking</w:t>
                            </w:r>
                          </w:p>
                          <w:p w:rsidR="00FD21CE" w:rsidRDefault="00FD21CE" w:rsidP="00FD21CE">
                            <w:pPr>
                              <w:pStyle w:val="ListParagraph"/>
                              <w:numPr>
                                <w:ilvl w:val="0"/>
                                <w:numId w:val="5"/>
                              </w:numPr>
                              <w:rPr>
                                <w:sz w:val="16"/>
                                <w:szCs w:val="16"/>
                              </w:rPr>
                            </w:pPr>
                            <w:r>
                              <w:rPr>
                                <w:sz w:val="16"/>
                                <w:szCs w:val="16"/>
                              </w:rPr>
                              <w:t>Construction Explanations and Designing Solutions</w:t>
                            </w:r>
                          </w:p>
                          <w:p w:rsidR="00FD21CE" w:rsidRDefault="00FD21CE" w:rsidP="00FD21CE">
                            <w:pPr>
                              <w:pStyle w:val="ListParagraph"/>
                              <w:numPr>
                                <w:ilvl w:val="0"/>
                                <w:numId w:val="5"/>
                              </w:numPr>
                              <w:rPr>
                                <w:sz w:val="16"/>
                                <w:szCs w:val="16"/>
                              </w:rPr>
                            </w:pPr>
                            <w:r>
                              <w:rPr>
                                <w:sz w:val="16"/>
                                <w:szCs w:val="16"/>
                              </w:rPr>
                              <w:t>Engaging in Argument from Evidence</w:t>
                            </w:r>
                          </w:p>
                          <w:p w:rsidR="00FD21CE" w:rsidRDefault="00FD21CE" w:rsidP="00FD21CE">
                            <w:pPr>
                              <w:pStyle w:val="ListParagraph"/>
                              <w:numPr>
                                <w:ilvl w:val="0"/>
                                <w:numId w:val="5"/>
                              </w:numPr>
                              <w:rPr>
                                <w:sz w:val="16"/>
                                <w:szCs w:val="16"/>
                              </w:rPr>
                            </w:pPr>
                            <w:r>
                              <w:rPr>
                                <w:sz w:val="16"/>
                                <w:szCs w:val="16"/>
                              </w:rPr>
                              <w:t>Obtaining Evaluating, and Communicating Information</w:t>
                            </w:r>
                          </w:p>
                          <w:p w:rsidR="00FD21CE" w:rsidRPr="00FD21CE" w:rsidRDefault="00FD21CE" w:rsidP="00FD21CE">
                            <w:pPr>
                              <w:ind w:left="360"/>
                              <w:rPr>
                                <w:sz w:val="16"/>
                                <w:szCs w:val="16"/>
                              </w:rPr>
                            </w:pPr>
                          </w:p>
                          <w:p w:rsidR="00FD21CE" w:rsidRPr="00FD21CE" w:rsidRDefault="00FD21CE" w:rsidP="00FD21CE">
                            <w:pPr>
                              <w:pStyle w:val="ListParagraph"/>
                              <w:numPr>
                                <w:ilvl w:val="0"/>
                                <w:numId w:val="5"/>
                              </w:numPr>
                              <w:rPr>
                                <w:sz w:val="16"/>
                                <w:szCs w:val="16"/>
                              </w:rPr>
                            </w:pPr>
                          </w:p>
                          <w:p w:rsidR="00FD21CE" w:rsidRPr="00DD55FE" w:rsidRDefault="00FD21CE" w:rsidP="00FD21CE">
                            <w:pPr>
                              <w:rPr>
                                <w:b/>
                              </w:rPr>
                            </w:pPr>
                          </w:p>
                          <w:p w:rsidR="00FD21CE" w:rsidRDefault="00FD21CE" w:rsidP="00FD21CE">
                            <w:pPr>
                              <w:ind w:left="360"/>
                            </w:pPr>
                          </w:p>
                          <w:p w:rsidR="00FD21CE" w:rsidRDefault="00FD21CE" w:rsidP="00FD21CE">
                            <w:pPr>
                              <w:ind w:left="360"/>
                            </w:pPr>
                          </w:p>
                          <w:p w:rsidR="00FD21CE" w:rsidRDefault="00FD21CE" w:rsidP="00FD21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59DF1" id="Rectangle: Rounded Corners 9" o:spid="_x0000_s1035" style="position:absolute;margin-left:-.05pt;margin-top:58.5pt;width:198.15pt;height:10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JLpgIAAFcFAAAOAAAAZHJzL2Uyb0RvYy54bWysVEtv2zAMvg/YfxB0Xx1nTR9GnSJI0WFA&#10;1xZth54ZWX4AkqhJSpzu14+SnTRtdxp2sfkSKX78qIvLrVZsI53v0JQ8P5pwJo3AqjNNyX8+XX85&#10;48wHMBUoNLLkL9Lzy/nnTxe9LeQUW1SVdIySGF/0tuRtCLbIMi9aqcEfoZWGnDU6DYFU12SVg56y&#10;a5VNJ5OTrEdXWYdCek/Wq8HJ5yl/XUsR7uray8BUyeluIX1d+q7iN5tfQNE4sG0nxmvAP9xCQ2eo&#10;6D7VFQRga9d9SKU74dBjHY4E6gzruhMy9UDd5JN33Ty2YGXqhcDxdg+T/39pxe3m3rGuKvk5ZwY0&#10;jeiBQAPTKFmwB1ybSlZsic7QjNl5xKu3vqBjj/bejZonMTa/rZ2Of2qLbRPGL3uM5TYwQcbpLD+Z&#10;TWacCfLl09OTr7M0hez1uHU+fJOoWRRK7uIl4qUSwLC58YHqUvwuLpb0qLrqulMqKZE9cqkc2wDN&#10;HYSQJuTpuFrrH1gNduLPZGQAmYkng/lsZ6YSiYcxUyr4pogyrE8dUA4mgLhbKwgkaktoetNwBqqh&#10;pRDBpdJvTu8TDzVXTR6hjRUPG4kdXoFvh6DkGhiru0Brozpd8nTdHYTKxP5lIv6IUxzXMKAohe1q&#10;m8Z9uhvlCqsXooDDYTe8Fdcdlb0BH+7B0TJQe7Tg4Y4+tULqGUeJsxbd77/ZYzxxlLyc9bRchMev&#10;NTjJmfpuiL3n+fFx3MakHM9Op6S4Q8/q0GPWeok0x5yeEiuSGOOD2om1Q/1M78AiViUXGEG1B+RH&#10;ZRmGpaeXRMjFIoXRBloIN+bRipg8IhcBf9o+g7Mj+QLx9hZ3iwjFO/oNsfGkwcU6YN0lbkakB1xp&#10;plGh7U3THV+a+Dwc6inq9T2c/wEAAP//AwBQSwMEFAAGAAgAAAAhACZ1rCvgAAAACQEAAA8AAABk&#10;cnMvZG93bnJldi54bWxMj0FLw0AQhe+C/2EZwYu0m7QlxphNkYAgbT3YFs/b7DQJZmdDdtPGf+94&#10;0tvMvMeb7+XryXbigoNvHSmI5xEIpMqZlmoFx8PrLAXhgyajO0eo4Bs9rIvbm1xnxl3pAy/7UAsO&#10;IZ9pBU0IfSalrxq02s9dj8Ta2Q1WB16HWppBXzncdnIRRYm0uiX+0Ogeywarr/1oFZxXSbndLGU5&#10;rrbp++fbxsvxYafU/d308gwi4BT+zPCLz+hQMNPJjWS86BTMYjbyOX7kSqwvn5IFiBMPcRqBLHL5&#10;v0HxAwAA//8DAFBLAQItABQABgAIAAAAIQC2gziS/gAAAOEBAAATAAAAAAAAAAAAAAAAAAAAAABb&#10;Q29udGVudF9UeXBlc10ueG1sUEsBAi0AFAAGAAgAAAAhADj9If/WAAAAlAEAAAsAAAAAAAAAAAAA&#10;AAAALwEAAF9yZWxzLy5yZWxzUEsBAi0AFAAGAAgAAAAhAKc4MkumAgAAVwUAAA4AAAAAAAAAAAAA&#10;AAAALgIAAGRycy9lMm9Eb2MueG1sUEsBAi0AFAAGAAgAAAAhACZ1rCvgAAAACQEAAA8AAAAAAAAA&#10;AAAAAAAAAAUAAGRycy9kb3ducmV2LnhtbFBLBQYAAAAABAAEAPMAAAANBgAAAAA=&#10;" fillcolor="#d9e2f3 [660]" strokecolor="white [3212]" strokeweight="1pt">
                <v:stroke joinstyle="miter"/>
                <v:textbox>
                  <w:txbxContent>
                    <w:p w:rsidR="00FD21CE" w:rsidRDefault="00FD21CE" w:rsidP="00FD21CE">
                      <w:pPr>
                        <w:pStyle w:val="ListParagraph"/>
                        <w:numPr>
                          <w:ilvl w:val="0"/>
                          <w:numId w:val="5"/>
                        </w:numPr>
                        <w:rPr>
                          <w:sz w:val="16"/>
                          <w:szCs w:val="16"/>
                        </w:rPr>
                      </w:pPr>
                      <w:r>
                        <w:rPr>
                          <w:sz w:val="16"/>
                          <w:szCs w:val="16"/>
                        </w:rPr>
                        <w:t>Asking Questions and Defining Problems</w:t>
                      </w:r>
                    </w:p>
                    <w:p w:rsidR="00FD21CE" w:rsidRDefault="00FD21CE" w:rsidP="00FD21CE">
                      <w:pPr>
                        <w:pStyle w:val="ListParagraph"/>
                        <w:numPr>
                          <w:ilvl w:val="0"/>
                          <w:numId w:val="5"/>
                        </w:numPr>
                        <w:rPr>
                          <w:sz w:val="16"/>
                          <w:szCs w:val="16"/>
                        </w:rPr>
                      </w:pPr>
                      <w:r>
                        <w:rPr>
                          <w:sz w:val="16"/>
                          <w:szCs w:val="16"/>
                        </w:rPr>
                        <w:t>Developing and Using Models</w:t>
                      </w:r>
                    </w:p>
                    <w:p w:rsidR="00FD21CE" w:rsidRDefault="00FD21CE" w:rsidP="00FD21CE">
                      <w:pPr>
                        <w:pStyle w:val="ListParagraph"/>
                        <w:numPr>
                          <w:ilvl w:val="0"/>
                          <w:numId w:val="5"/>
                        </w:numPr>
                        <w:rPr>
                          <w:sz w:val="16"/>
                          <w:szCs w:val="16"/>
                        </w:rPr>
                      </w:pPr>
                      <w:r>
                        <w:rPr>
                          <w:sz w:val="16"/>
                          <w:szCs w:val="16"/>
                        </w:rPr>
                        <w:t>Planning and Carrying Out Investigations</w:t>
                      </w:r>
                    </w:p>
                    <w:p w:rsidR="00FD21CE" w:rsidRDefault="00FD21CE" w:rsidP="00FD21CE">
                      <w:pPr>
                        <w:pStyle w:val="ListParagraph"/>
                        <w:numPr>
                          <w:ilvl w:val="0"/>
                          <w:numId w:val="5"/>
                        </w:numPr>
                        <w:rPr>
                          <w:sz w:val="16"/>
                          <w:szCs w:val="16"/>
                        </w:rPr>
                      </w:pPr>
                      <w:r>
                        <w:rPr>
                          <w:sz w:val="16"/>
                          <w:szCs w:val="16"/>
                        </w:rPr>
                        <w:t>Analyzing and Interpreting Data</w:t>
                      </w:r>
                    </w:p>
                    <w:p w:rsidR="00FD21CE" w:rsidRDefault="00FD21CE" w:rsidP="00FD21CE">
                      <w:pPr>
                        <w:pStyle w:val="ListParagraph"/>
                        <w:numPr>
                          <w:ilvl w:val="0"/>
                          <w:numId w:val="5"/>
                        </w:numPr>
                        <w:rPr>
                          <w:sz w:val="16"/>
                          <w:szCs w:val="16"/>
                        </w:rPr>
                      </w:pPr>
                      <w:r>
                        <w:rPr>
                          <w:sz w:val="16"/>
                          <w:szCs w:val="16"/>
                        </w:rPr>
                        <w:t>Using Mathematics and Computational Thinking</w:t>
                      </w:r>
                    </w:p>
                    <w:p w:rsidR="00FD21CE" w:rsidRDefault="00FD21CE" w:rsidP="00FD21CE">
                      <w:pPr>
                        <w:pStyle w:val="ListParagraph"/>
                        <w:numPr>
                          <w:ilvl w:val="0"/>
                          <w:numId w:val="5"/>
                        </w:numPr>
                        <w:rPr>
                          <w:sz w:val="16"/>
                          <w:szCs w:val="16"/>
                        </w:rPr>
                      </w:pPr>
                      <w:r>
                        <w:rPr>
                          <w:sz w:val="16"/>
                          <w:szCs w:val="16"/>
                        </w:rPr>
                        <w:t>Construction Explanations and Designing Solutions</w:t>
                      </w:r>
                    </w:p>
                    <w:p w:rsidR="00FD21CE" w:rsidRDefault="00FD21CE" w:rsidP="00FD21CE">
                      <w:pPr>
                        <w:pStyle w:val="ListParagraph"/>
                        <w:numPr>
                          <w:ilvl w:val="0"/>
                          <w:numId w:val="5"/>
                        </w:numPr>
                        <w:rPr>
                          <w:sz w:val="16"/>
                          <w:szCs w:val="16"/>
                        </w:rPr>
                      </w:pPr>
                      <w:r>
                        <w:rPr>
                          <w:sz w:val="16"/>
                          <w:szCs w:val="16"/>
                        </w:rPr>
                        <w:t>Engaging in Argument from Evidence</w:t>
                      </w:r>
                    </w:p>
                    <w:p w:rsidR="00FD21CE" w:rsidRDefault="00FD21CE" w:rsidP="00FD21CE">
                      <w:pPr>
                        <w:pStyle w:val="ListParagraph"/>
                        <w:numPr>
                          <w:ilvl w:val="0"/>
                          <w:numId w:val="5"/>
                        </w:numPr>
                        <w:rPr>
                          <w:sz w:val="16"/>
                          <w:szCs w:val="16"/>
                        </w:rPr>
                      </w:pPr>
                      <w:r>
                        <w:rPr>
                          <w:sz w:val="16"/>
                          <w:szCs w:val="16"/>
                        </w:rPr>
                        <w:t>Obtaining Evaluating, and Communicating Information</w:t>
                      </w:r>
                    </w:p>
                    <w:p w:rsidR="00FD21CE" w:rsidRPr="00FD21CE" w:rsidRDefault="00FD21CE" w:rsidP="00FD21CE">
                      <w:pPr>
                        <w:ind w:left="360"/>
                        <w:rPr>
                          <w:sz w:val="16"/>
                          <w:szCs w:val="16"/>
                        </w:rPr>
                      </w:pPr>
                    </w:p>
                    <w:p w:rsidR="00FD21CE" w:rsidRPr="00FD21CE" w:rsidRDefault="00FD21CE" w:rsidP="00FD21CE">
                      <w:pPr>
                        <w:pStyle w:val="ListParagraph"/>
                        <w:numPr>
                          <w:ilvl w:val="0"/>
                          <w:numId w:val="5"/>
                        </w:numPr>
                        <w:rPr>
                          <w:sz w:val="16"/>
                          <w:szCs w:val="16"/>
                        </w:rPr>
                      </w:pPr>
                    </w:p>
                    <w:p w:rsidR="00FD21CE" w:rsidRPr="00DD55FE" w:rsidRDefault="00FD21CE" w:rsidP="00FD21CE">
                      <w:pPr>
                        <w:rPr>
                          <w:b/>
                        </w:rPr>
                      </w:pPr>
                    </w:p>
                    <w:p w:rsidR="00FD21CE" w:rsidRDefault="00FD21CE" w:rsidP="00FD21CE">
                      <w:pPr>
                        <w:ind w:left="360"/>
                      </w:pPr>
                    </w:p>
                    <w:p w:rsidR="00FD21CE" w:rsidRDefault="00FD21CE" w:rsidP="00FD21CE">
                      <w:pPr>
                        <w:ind w:left="360"/>
                      </w:pPr>
                    </w:p>
                    <w:p w:rsidR="00FD21CE" w:rsidRDefault="00FD21CE" w:rsidP="00FD21CE">
                      <w:pPr>
                        <w:jc w:val="center"/>
                      </w:pPr>
                    </w:p>
                  </w:txbxContent>
                </v:textbox>
                <w10:wrap anchorx="page"/>
              </v:roundrect>
            </w:pict>
          </mc:Fallback>
        </mc:AlternateContent>
      </w:r>
      <w:r w:rsidR="00662CB4">
        <w:rPr>
          <w:noProof/>
        </w:rPr>
        <w:drawing>
          <wp:anchor distT="0" distB="0" distL="114300" distR="114300" simplePos="0" relativeHeight="251679744" behindDoc="0" locked="0" layoutInCell="1" allowOverlap="1">
            <wp:simplePos x="0" y="0"/>
            <wp:positionH relativeFrom="page">
              <wp:posOffset>8610600</wp:posOffset>
            </wp:positionH>
            <wp:positionV relativeFrom="paragraph">
              <wp:posOffset>2886075</wp:posOffset>
            </wp:positionV>
            <wp:extent cx="1304925" cy="19335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04925" cy="1933575"/>
                    </a:xfrm>
                    <a:prstGeom prst="rect">
                      <a:avLst/>
                    </a:prstGeom>
                  </pic:spPr>
                </pic:pic>
              </a:graphicData>
            </a:graphic>
            <wp14:sizeRelH relativeFrom="margin">
              <wp14:pctWidth>0</wp14:pctWidth>
            </wp14:sizeRelH>
            <wp14:sizeRelV relativeFrom="margin">
              <wp14:pctHeight>0</wp14:pctHeight>
            </wp14:sizeRelV>
          </wp:anchor>
        </w:drawing>
      </w:r>
      <w:r w:rsidR="00662CB4">
        <w:rPr>
          <w:noProof/>
        </w:rPr>
        <mc:AlternateContent>
          <mc:Choice Requires="wps">
            <w:drawing>
              <wp:anchor distT="0" distB="0" distL="114300" distR="114300" simplePos="0" relativeHeight="251675648" behindDoc="0" locked="0" layoutInCell="1" allowOverlap="1" wp14:anchorId="482F57FB" wp14:editId="5B4F20EF">
                <wp:simplePos x="0" y="0"/>
                <wp:positionH relativeFrom="column">
                  <wp:posOffset>1381125</wp:posOffset>
                </wp:positionH>
                <wp:positionV relativeFrom="paragraph">
                  <wp:posOffset>664210</wp:posOffset>
                </wp:positionV>
                <wp:extent cx="1714500" cy="1762125"/>
                <wp:effectExtent l="0" t="0" r="19050" b="28575"/>
                <wp:wrapNone/>
                <wp:docPr id="3" name="Oval 3"/>
                <wp:cNvGraphicFramePr/>
                <a:graphic xmlns:a="http://schemas.openxmlformats.org/drawingml/2006/main">
                  <a:graphicData uri="http://schemas.microsoft.com/office/word/2010/wordprocessingShape">
                    <wps:wsp>
                      <wps:cNvSpPr/>
                      <wps:spPr>
                        <a:xfrm>
                          <a:off x="0" y="0"/>
                          <a:ext cx="1714500" cy="176212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Pr>
                                <w:rFonts w:cstheme="minorHAnsi"/>
                                <w:b/>
                                <w:sz w:val="28"/>
                                <w14:shadow w14:blurRad="50800" w14:dist="38100" w14:dir="2700000" w14:sx="100000" w14:sy="100000" w14:kx="0" w14:ky="0" w14:algn="tl">
                                  <w14:srgbClr w14:val="000000">
                                    <w14:alpha w14:val="60000"/>
                                  </w14:srgbClr>
                                </w14:shadow>
                              </w:rPr>
                              <w:t>Science and Engineering Practices</w:t>
                            </w:r>
                          </w:p>
                          <w:p w:rsidR="00842294" w:rsidRP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Pr>
                                <w:rFonts w:cstheme="minorHAnsi"/>
                                <w:b/>
                                <w:sz w:val="28"/>
                                <w14:shadow w14:blurRad="50800" w14:dist="38100" w14:dir="2700000" w14:sx="100000" w14:sy="100000" w14:kx="0" w14:ky="0" w14:algn="tl">
                                  <w14:srgbClr w14:val="000000">
                                    <w14:alpha w14:val="60000"/>
                                  </w14:srgbClr>
                                </w14:shadow>
                              </w:rPr>
                              <w:t>(SEP)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F57FB" id="Oval 3" o:spid="_x0000_s1036" style="position:absolute;margin-left:108.75pt;margin-top:52.3pt;width:135pt;height:13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ooewIAAFEFAAAOAAAAZHJzL2Uyb0RvYy54bWysVFtP2zAUfp+0/2D5faQpBbaKFFUgpkkI&#10;0GDi2XVsYsn28Wy3Sffrd2ynAQ20h2kvic/tO/dzfjEYTXbCBwW2ofXRjBJhObTKPjf0x+P1p8+U&#10;hMhsyzRY0dC9CPRi9fHDee+WYg4d6FZ4giA2LHvX0C5Gt6yqwDthWDgCJywKJXjDIpL+uWo96xHd&#10;6Go+m51WPfjWeeAiBOReFSFdZXwpBY93UgYRiW4oxhbz1+fvJn2r1TlbPnvmOsXHMNg/RGGYsuh0&#10;grpikZGtV2+gjOIeAsh4xMFUIKXiIueA2dSzP7J56JgTORcsTnBTmcL/g+W3u3tPVNvQY0osM9ii&#10;ux3T5DhVpndhiQoP7t6PVMBnSnOQ3qQ/JkCGXM39VE0xRMKRWZ/Vi5MZFp2jrD47ndfzk4RavZg7&#10;H+JXAYakR0OF1sqFlDFbst1NiEX7oJXY2iZeCqyEkl9xr0URfhcSk0Hn8wySx0hcak8wp4YyzoWN&#10;dRF1rBWFjUFimMXXZJHj1BYBE7JUWk/YI0Aa0bfYBWbUT6YiT+FkPPtbYMV4ssiewcbJ2CgL/j0A&#10;jVmNnov+oUilNKlKcdgMudFZM3E20O6x+R7KVgTHrxX24YaFeM88rgH2Dlc73uFHaugbCuOLkg78&#10;r/f4SR+nE6WU9LhWDQ0/t8wLSvQ3i3P7pV4s0h5mYnFyNkfCv5ZsXkvs1lwCNq7GI+J4fib9qA9P&#10;6cE84QVYJ68oYpaj74by6A/EZSzrjjeEi/U6q+HuORZv7IPjCTzVOQ3Z4/DEvBuHMeIc38JhBd8M&#10;ZNFNlhbW2whS5Wl9qevYAdzbPErjjUmH4TWdtV4u4eo3AAAA//8DAFBLAwQUAAYACAAAACEAxbSc&#10;4OAAAAALAQAADwAAAGRycy9kb3ducmV2LnhtbEyPwU6EMBCG7ya+QzMm3twC4soiZWNMSNRkDyJ7&#10;79IRmqVTQssu+vR2T3qc+b/8802xXczATjg5bUlAvIqAIbVWaeoENJ/VXQbMeUlKDpZQwDc62JbX&#10;V4XMlT3TB55q37FQQi6XAnrvx5xz1/ZopFvZESlkX3Yy0odx6ria5DmUm4EnUbTmRmoKF3o54kuP&#10;7bGejYCf16rRft7UWdS8H3fpW2W53gtxe7M8PwHzuPg/GC76QR3K4HSwMynHBgFJ/PgQ0BBE6RpY&#10;INLssjkIuM+SGHhZ8P8/lL8AAAD//wMAUEsBAi0AFAAGAAgAAAAhALaDOJL+AAAA4QEAABMAAAAA&#10;AAAAAAAAAAAAAAAAAFtDb250ZW50X1R5cGVzXS54bWxQSwECLQAUAAYACAAAACEAOP0h/9YAAACU&#10;AQAACwAAAAAAAAAAAAAAAAAvAQAAX3JlbHMvLnJlbHNQSwECLQAUAAYACAAAACEAa0y6KHsCAABR&#10;BQAADgAAAAAAAAAAAAAAAAAuAgAAZHJzL2Uyb0RvYy54bWxQSwECLQAUAAYACAAAACEAxbSc4OAA&#10;AAALAQAADwAAAAAAAAAAAAAAAADVBAAAZHJzL2Rvd25yZXYueG1sUEsFBgAAAAAEAAQA8wAAAOIF&#10;AAAAAA==&#10;" fillcolor="#4472c4 [3204]" strokecolor="#1f3763 [1604]" strokeweight="1pt">
                <v:stroke joinstyle="miter"/>
                <v:textbox>
                  <w:txbxContent>
                    <w:p w:rsid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Pr>
                          <w:rFonts w:cstheme="minorHAnsi"/>
                          <w:b/>
                          <w:sz w:val="28"/>
                          <w14:shadow w14:blurRad="50800" w14:dist="38100" w14:dir="2700000" w14:sx="100000" w14:sy="100000" w14:kx="0" w14:ky="0" w14:algn="tl">
                            <w14:srgbClr w14:val="000000">
                              <w14:alpha w14:val="60000"/>
                            </w14:srgbClr>
                          </w14:shadow>
                        </w:rPr>
                        <w:t>Science and Engineering Practices</w:t>
                      </w:r>
                    </w:p>
                    <w:p w:rsidR="00842294" w:rsidRP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Pr>
                          <w:rFonts w:cstheme="minorHAnsi"/>
                          <w:b/>
                          <w:sz w:val="28"/>
                          <w14:shadow w14:blurRad="50800" w14:dist="38100" w14:dir="2700000" w14:sx="100000" w14:sy="100000" w14:kx="0" w14:ky="0" w14:algn="tl">
                            <w14:srgbClr w14:val="000000">
                              <w14:alpha w14:val="60000"/>
                            </w14:srgbClr>
                          </w14:shadow>
                        </w:rPr>
                        <w:t>(SEP)</w:t>
                      </w:r>
                    </w:p>
                  </w:txbxContent>
                </v:textbox>
              </v:oval>
            </w:pict>
          </mc:Fallback>
        </mc:AlternateContent>
      </w:r>
      <w:r w:rsidR="00662CB4">
        <w:rPr>
          <w:noProof/>
        </w:rPr>
        <mc:AlternateContent>
          <mc:Choice Requires="wps">
            <w:drawing>
              <wp:anchor distT="0" distB="0" distL="114300" distR="114300" simplePos="0" relativeHeight="251674624" behindDoc="0" locked="0" layoutInCell="1" allowOverlap="1" wp14:anchorId="3DCBFCDC" wp14:editId="55B05D29">
                <wp:simplePos x="0" y="0"/>
                <wp:positionH relativeFrom="margin">
                  <wp:posOffset>3914775</wp:posOffset>
                </wp:positionH>
                <wp:positionV relativeFrom="paragraph">
                  <wp:posOffset>685800</wp:posOffset>
                </wp:positionV>
                <wp:extent cx="1714500" cy="1762125"/>
                <wp:effectExtent l="0" t="0" r="19050" b="28575"/>
                <wp:wrapNone/>
                <wp:docPr id="4" name="Oval 4"/>
                <wp:cNvGraphicFramePr/>
                <a:graphic xmlns:a="http://schemas.openxmlformats.org/drawingml/2006/main">
                  <a:graphicData uri="http://schemas.microsoft.com/office/word/2010/wordprocessingShape">
                    <wps:wsp>
                      <wps:cNvSpPr/>
                      <wps:spPr>
                        <a:xfrm>
                          <a:off x="0" y="0"/>
                          <a:ext cx="1714500" cy="1762125"/>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Pr>
                                <w:rFonts w:cstheme="minorHAnsi"/>
                                <w:b/>
                                <w:sz w:val="28"/>
                                <w14:shadow w14:blurRad="50800" w14:dist="38100" w14:dir="2700000" w14:sx="100000" w14:sy="100000" w14:kx="0" w14:ky="0" w14:algn="tl">
                                  <w14:srgbClr w14:val="000000">
                                    <w14:alpha w14:val="60000"/>
                                  </w14:srgbClr>
                                </w14:shadow>
                              </w:rPr>
                              <w:t>Cross Cutting Concept</w:t>
                            </w:r>
                          </w:p>
                          <w:p w:rsidR="00842294" w:rsidRP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Pr>
                                <w:rFonts w:cstheme="minorHAnsi"/>
                                <w:b/>
                                <w:sz w:val="28"/>
                                <w14:shadow w14:blurRad="50800" w14:dist="38100" w14:dir="2700000" w14:sx="100000" w14:sy="100000" w14:kx="0" w14:ky="0" w14:algn="tl">
                                  <w14:srgbClr w14:val="000000">
                                    <w14:alpha w14:val="60000"/>
                                  </w14:srgbClr>
                                </w14:shadow>
                              </w:rPr>
                              <w:t>(CCC)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BFCDC" id="Oval 4" o:spid="_x0000_s1037" style="position:absolute;margin-left:308.25pt;margin-top:54pt;width:135pt;height:13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HGdwIAAFEFAAAOAAAAZHJzL2Uyb0RvYy54bWysVFtr2zAUfh/sPwi9r45N2m4hTgktHYPS&#10;lrajz4osxQJJR5OU2Nmv35HsuGUtG4y92Dq379zP8qI3muyFDwpsTcuTGSXCcmiU3db0+9P1p8+U&#10;hMhswzRYUdODCPRi9fHDsnMLUUELuhGeIIgNi87VtI3RLYoi8FYYFk7ACYtCCd6wiKTfFo1nHaIb&#10;XVSz2VnRgW+cBy5CQO7VIKSrjC+l4PFOyiAi0TXF2GL++vzdpG+xWrLF1jPXKj6Gwf4hCsOURacT&#10;1BWLjOy8egNlFPcQQMYTDqYAKRUXOQfMppz9ls1jy5zIuWBxgpvKFP4fLL/d33uimprOKbHMYIvu&#10;9kyTeapM58ICFR7dvR+pgM+UZi+9SX9MgPS5moepmqKPhCOzPC/npzMsOkdZeX5WldVpQi1ezJ0P&#10;8asAQ9KjpkJr5ULKmC3Y/ibEQfuoldjaJl4KbAglv+JBi0H4ICQmg86rDJLHSFxqTzCnmjLOhY1n&#10;g6hljRjYGCSGOfiaLHKc2iJgQpZK6wm7/BP2ADPqJ1ORp3Aynv3deLLInsHGydgoC/49AB3LMQE5&#10;6B+LNJQmVSn2mz43ukqaibOB5oDN9zBsRXD8WmEfbliI98zjGmDvcLXjHX6khq6mML4oacH/fI+f&#10;9HE6UUpJh2tV0/Bjx7ygRH+zOLdfyvk87WEm5qfnFRL+tWTzWmJ35hKwcSUeEcfzM+lHfXxKD+YZ&#10;L8A6eUURsxx915RHfyQu47DueEO4WK+zGu6eY/HGPjqewFOd05A99c/Mu3EYI87xLRxX8M1ADrrJ&#10;0sJ6F0GqPK0vdR07gHubR2m8MekwvKaz1sslXP0CAAD//wMAUEsDBBQABgAIAAAAIQDneWDC3QAA&#10;AAsBAAAPAAAAZHJzL2Rvd25yZXYueG1sTI/BTsMwEETvSPyDtUjcqF1QIhPiVAgJiQNC0PYD3HhJ&#10;rMbrELtt+vdsT3DcmafZmXo1h0EccUo+koHlQoFAaqPz1BnYbl7vNIiULTk7REIDZ0ywaq6valu5&#10;eKIvPK5zJziEUmUN9DmPlZSp7THYtIgjEnvfcQo28zl10k32xOFhkPdKlTJYT/yhtyO+9Nju14dg&#10;YP/4Nv6oiNv4/uG8z/H86ZI35vZmfn4CkXHOfzBc6nN1aLjTLh7IJTEYKJdlwSgbSvMoJrS+KDsD&#10;D7ooQDa1/L+h+QUAAP//AwBQSwECLQAUAAYACAAAACEAtoM4kv4AAADhAQAAEwAAAAAAAAAAAAAA&#10;AAAAAAAAW0NvbnRlbnRfVHlwZXNdLnhtbFBLAQItABQABgAIAAAAIQA4/SH/1gAAAJQBAAALAAAA&#10;AAAAAAAAAAAAAC8BAABfcmVscy8ucmVsc1BLAQItABQABgAIAAAAIQBmUzHGdwIAAFEFAAAOAAAA&#10;AAAAAAAAAAAAAC4CAABkcnMvZTJvRG9jLnhtbFBLAQItABQABgAIAAAAIQDneWDC3QAAAAsBAAAP&#10;AAAAAAAAAAAAAAAAANEEAABkcnMvZG93bnJldi54bWxQSwUGAAAAAAQABADzAAAA2wUAAAAA&#10;" fillcolor="#70ad47 [3209]" strokecolor="#375623 [1609]" strokeweight="1pt">
                <v:stroke joinstyle="miter"/>
                <v:textbox>
                  <w:txbxContent>
                    <w:p w:rsid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Pr>
                          <w:rFonts w:cstheme="minorHAnsi"/>
                          <w:b/>
                          <w:sz w:val="28"/>
                          <w14:shadow w14:blurRad="50800" w14:dist="38100" w14:dir="2700000" w14:sx="100000" w14:sy="100000" w14:kx="0" w14:ky="0" w14:algn="tl">
                            <w14:srgbClr w14:val="000000">
                              <w14:alpha w14:val="60000"/>
                            </w14:srgbClr>
                          </w14:shadow>
                        </w:rPr>
                        <w:t>Cross Cutting Concept</w:t>
                      </w:r>
                    </w:p>
                    <w:p w:rsidR="00842294" w:rsidRPr="00842294" w:rsidRDefault="00842294" w:rsidP="00842294">
                      <w:pPr>
                        <w:jc w:val="center"/>
                        <w:rPr>
                          <w:rFonts w:cstheme="minorHAnsi"/>
                          <w:b/>
                          <w:sz w:val="28"/>
                          <w14:shadow w14:blurRad="50800" w14:dist="38100" w14:dir="2700000" w14:sx="100000" w14:sy="100000" w14:kx="0" w14:ky="0" w14:algn="tl">
                            <w14:srgbClr w14:val="000000">
                              <w14:alpha w14:val="60000"/>
                            </w14:srgbClr>
                          </w14:shadow>
                        </w:rPr>
                      </w:pPr>
                      <w:r>
                        <w:rPr>
                          <w:rFonts w:cstheme="minorHAnsi"/>
                          <w:b/>
                          <w:sz w:val="28"/>
                          <w14:shadow w14:blurRad="50800" w14:dist="38100" w14:dir="2700000" w14:sx="100000" w14:sy="100000" w14:kx="0" w14:ky="0" w14:algn="tl">
                            <w14:srgbClr w14:val="000000">
                              <w14:alpha w14:val="60000"/>
                            </w14:srgbClr>
                          </w14:shadow>
                        </w:rPr>
                        <w:t>(</w:t>
                      </w:r>
                      <w:r>
                        <w:rPr>
                          <w:rFonts w:cstheme="minorHAnsi"/>
                          <w:b/>
                          <w:sz w:val="28"/>
                          <w14:shadow w14:blurRad="50800" w14:dist="38100" w14:dir="2700000" w14:sx="100000" w14:sy="100000" w14:kx="0" w14:ky="0" w14:algn="tl">
                            <w14:srgbClr w14:val="000000">
                              <w14:alpha w14:val="60000"/>
                            </w14:srgbClr>
                          </w14:shadow>
                        </w:rPr>
                        <w:t>CCC</w:t>
                      </w:r>
                      <w:r>
                        <w:rPr>
                          <w:rFonts w:cstheme="minorHAnsi"/>
                          <w:b/>
                          <w:sz w:val="28"/>
                          <w14:shadow w14:blurRad="50800" w14:dist="38100" w14:dir="2700000" w14:sx="100000" w14:sy="100000" w14:kx="0" w14:ky="0" w14:algn="tl">
                            <w14:srgbClr w14:val="000000">
                              <w14:alpha w14:val="60000"/>
                            </w14:srgbClr>
                          </w14:shadow>
                        </w:rPr>
                        <w:t>)</w:t>
                      </w:r>
                    </w:p>
                  </w:txbxContent>
                </v:textbox>
                <w10:wrap anchorx="margin"/>
              </v:oval>
            </w:pict>
          </mc:Fallback>
        </mc:AlternateContent>
      </w:r>
      <w:r w:rsidR="00662CB4">
        <w:rPr>
          <w:noProof/>
        </w:rPr>
        <mc:AlternateContent>
          <mc:Choice Requires="wps">
            <w:drawing>
              <wp:anchor distT="0" distB="0" distL="114300" distR="114300" simplePos="0" relativeHeight="251677696" behindDoc="0" locked="0" layoutInCell="1" allowOverlap="1">
                <wp:simplePos x="0" y="0"/>
                <wp:positionH relativeFrom="margin">
                  <wp:posOffset>2952115</wp:posOffset>
                </wp:positionH>
                <wp:positionV relativeFrom="paragraph">
                  <wp:posOffset>285750</wp:posOffset>
                </wp:positionV>
                <wp:extent cx="1095375" cy="7905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95375" cy="790575"/>
                        </a:xfrm>
                        <a:prstGeom prst="rect">
                          <a:avLst/>
                        </a:prstGeom>
                        <a:solidFill>
                          <a:schemeClr val="lt1"/>
                        </a:solidFill>
                        <a:ln w="6350">
                          <a:solidFill>
                            <a:schemeClr val="bg1"/>
                          </a:solidFill>
                        </a:ln>
                      </wps:spPr>
                      <wps:txbx>
                        <w:txbxContent>
                          <w:p w:rsidR="008D7441" w:rsidRPr="00B75AF7" w:rsidRDefault="008D7441" w:rsidP="008D7441">
                            <w:pPr>
                              <w:spacing w:after="0"/>
                              <w:jc w:val="center"/>
                              <w:rPr>
                                <w:b/>
                                <w:sz w:val="20"/>
                              </w:rPr>
                            </w:pPr>
                            <w:r w:rsidRPr="00B75AF7">
                              <w:rPr>
                                <w:b/>
                                <w:sz w:val="20"/>
                              </w:rPr>
                              <w:t>Phenomenon</w:t>
                            </w:r>
                          </w:p>
                          <w:p w:rsidR="008D7441" w:rsidRPr="00B75AF7" w:rsidRDefault="008D7441" w:rsidP="008D7441">
                            <w:pPr>
                              <w:spacing w:after="0"/>
                              <w:jc w:val="center"/>
                              <w:rPr>
                                <w:b/>
                                <w:sz w:val="20"/>
                              </w:rPr>
                            </w:pPr>
                            <w:r w:rsidRPr="00B75AF7">
                              <w:rPr>
                                <w:b/>
                                <w:sz w:val="20"/>
                              </w:rPr>
                              <w:t>Problem</w:t>
                            </w:r>
                          </w:p>
                          <w:p w:rsidR="008D7441" w:rsidRPr="00B75AF7" w:rsidRDefault="008D7441" w:rsidP="008D7441">
                            <w:pPr>
                              <w:spacing w:after="0"/>
                              <w:jc w:val="center"/>
                              <w:rPr>
                                <w:b/>
                                <w:sz w:val="20"/>
                              </w:rPr>
                            </w:pPr>
                            <w:r w:rsidRPr="00B75AF7">
                              <w:rPr>
                                <w:b/>
                                <w:sz w:val="20"/>
                              </w:rPr>
                              <w:t>Anchoring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232.45pt;margin-top:22.5pt;width:86.25pt;height:6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ZQSwIAAKsEAAAOAAAAZHJzL2Uyb0RvYy54bWysVE1v2zAMvQ/YfxB0X+2kSbsGcYqsRYcB&#10;RVsgHXpWZDkxIIuapMTufv2e5Hy162nYRaFI+ol8fMz0ums02yrnazIFH5zlnCkjqazNquA/n+++&#10;fOXMB2FKocmogr8qz69nnz9NWztRQ1qTLpVjADF+0tqCr0Owkyzzcq0a4c/IKoNgRa4RAVe3ykon&#10;WqA3Ohvm+UXWkiutI6m8h/e2D/JZwq8qJcNjVXkVmC44agvpdOlcxjObTcVk5YRd13JXhviHKhpR&#10;Gzx6gLoVQbCNq/+CamrpyFMVziQ1GVVVLVXqAd0M8nfdLNbCqtQLyPH2QJP/f7DyYfvkWF1idkPO&#10;jGgwo2fVBfaNOgYX+GmtnyBtYZEYOviRu/d7OGPbXeWa+IuGGOJg+vXAbkST8aP8anx+OeZMInZ5&#10;lY9hAz47fm2dD98VNSwaBXeYXiJVbO996FP3KfExT7ou72qt0yUqRt1ox7YCs9Yh1QjwN1nasLbg&#10;F+fjPAG/iSXNHRGWqw8QgKcNao6c9L1HK3TLrucwCSq6llS+gi9HveK8lXc1mroXPjwJB4mBIqxN&#10;eMRRaUJRtLM4W5P7/ZE/5mPyiHLWQrIF9782winO9A8DTVwNRqOo8XQZjS+HuLjTyPI0YjbNDYGp&#10;ARbUymTG/KD3ZuWoecF2zeOrCAkj8XbBw968Cf0iYTulms9TElRtRbg3CysjdJxMHNlz9yKc3c01&#10;QBEPtBe3mLwbb58bvzQ03wSq6jT7I6s7/rERST277Y0rd3pPWcf/mNkfAAAA//8DAFBLAwQUAAYA&#10;CAAAACEAUgOwFt8AAAAKAQAADwAAAGRycy9kb3ducmV2LnhtbEyPwUrDQBCG74LvsIzgzW60aWxj&#10;NiUoIlhBrF68TbNjEszOhuy2Td/e8aS3Gebjn+8v1pPr1YHG0Hk2cD1LQBHX3nbcGPh4f7xaggoR&#10;2WLvmQycKMC6PD8rMLf+yG902MZGSQiHHA20MQ651qFuyWGY+YFYbl9+dBhlHRttRzxKuOv1TZJk&#10;2mHH8qHFge5bqr+3e2fgOf3Eh3nc0Cny9FpVT8shDS/GXF5M1R2oSFP8g+FXX9ShFKed37MNqjeQ&#10;ZulKUBkW0kmAbH6bgtoJma0WoMtC/69Q/gAAAP//AwBQSwECLQAUAAYACAAAACEAtoM4kv4AAADh&#10;AQAAEwAAAAAAAAAAAAAAAAAAAAAAW0NvbnRlbnRfVHlwZXNdLnhtbFBLAQItABQABgAIAAAAIQA4&#10;/SH/1gAAAJQBAAALAAAAAAAAAAAAAAAAAC8BAABfcmVscy8ucmVsc1BLAQItABQABgAIAAAAIQCk&#10;tVZQSwIAAKsEAAAOAAAAAAAAAAAAAAAAAC4CAABkcnMvZTJvRG9jLnhtbFBLAQItABQABgAIAAAA&#10;IQBSA7AW3wAAAAoBAAAPAAAAAAAAAAAAAAAAAKUEAABkcnMvZG93bnJldi54bWxQSwUGAAAAAAQA&#10;BADzAAAAsQUAAAAA&#10;" fillcolor="white [3201]" strokecolor="white [3212]" strokeweight=".5pt">
                <v:textbox>
                  <w:txbxContent>
                    <w:p w:rsidR="008D7441" w:rsidRPr="00B75AF7" w:rsidRDefault="008D7441" w:rsidP="008D7441">
                      <w:pPr>
                        <w:spacing w:after="0"/>
                        <w:jc w:val="center"/>
                        <w:rPr>
                          <w:b/>
                          <w:sz w:val="20"/>
                        </w:rPr>
                      </w:pPr>
                      <w:r w:rsidRPr="00B75AF7">
                        <w:rPr>
                          <w:b/>
                          <w:sz w:val="20"/>
                        </w:rPr>
                        <w:t>Phenomenon</w:t>
                      </w:r>
                    </w:p>
                    <w:p w:rsidR="008D7441" w:rsidRPr="00B75AF7" w:rsidRDefault="008D7441" w:rsidP="008D7441">
                      <w:pPr>
                        <w:spacing w:after="0"/>
                        <w:jc w:val="center"/>
                        <w:rPr>
                          <w:b/>
                          <w:sz w:val="20"/>
                        </w:rPr>
                      </w:pPr>
                      <w:r w:rsidRPr="00B75AF7">
                        <w:rPr>
                          <w:b/>
                          <w:sz w:val="20"/>
                        </w:rPr>
                        <w:t>Problem</w:t>
                      </w:r>
                    </w:p>
                    <w:p w:rsidR="008D7441" w:rsidRPr="00B75AF7" w:rsidRDefault="008D7441" w:rsidP="008D7441">
                      <w:pPr>
                        <w:spacing w:after="0"/>
                        <w:jc w:val="center"/>
                        <w:rPr>
                          <w:b/>
                          <w:sz w:val="20"/>
                        </w:rPr>
                      </w:pPr>
                      <w:r w:rsidRPr="00B75AF7">
                        <w:rPr>
                          <w:b/>
                          <w:sz w:val="20"/>
                        </w:rPr>
                        <w:t>Anchoring Experience</w:t>
                      </w:r>
                    </w:p>
                  </w:txbxContent>
                </v:textbox>
                <w10:wrap anchorx="margin"/>
              </v:shape>
            </w:pict>
          </mc:Fallback>
        </mc:AlternateContent>
      </w:r>
    </w:p>
    <w:sectPr w:rsidR="00D72AA9" w:rsidSect="002828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C90"/>
    <w:multiLevelType w:val="hybridMultilevel"/>
    <w:tmpl w:val="252A30F8"/>
    <w:lvl w:ilvl="0" w:tplc="041AA7FE">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84726C">
      <w:start w:val="1"/>
      <w:numFmt w:val="bullet"/>
      <w:lvlText w:val="o"/>
      <w:lvlJc w:val="left"/>
      <w:pPr>
        <w:ind w:left="15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608EE2">
      <w:start w:val="1"/>
      <w:numFmt w:val="bullet"/>
      <w:lvlText w:val="▪"/>
      <w:lvlJc w:val="left"/>
      <w:pPr>
        <w:ind w:left="2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2707E52">
      <w:start w:val="1"/>
      <w:numFmt w:val="bullet"/>
      <w:lvlText w:val="•"/>
      <w:lvlJc w:val="left"/>
      <w:pPr>
        <w:ind w:left="29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50841AE">
      <w:start w:val="1"/>
      <w:numFmt w:val="bullet"/>
      <w:lvlText w:val="o"/>
      <w:lvlJc w:val="left"/>
      <w:pPr>
        <w:ind w:left="37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B82EC4A">
      <w:start w:val="1"/>
      <w:numFmt w:val="bullet"/>
      <w:lvlText w:val="▪"/>
      <w:lvlJc w:val="left"/>
      <w:pPr>
        <w:ind w:left="4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98E056C">
      <w:start w:val="1"/>
      <w:numFmt w:val="bullet"/>
      <w:lvlText w:val="•"/>
      <w:lvlJc w:val="left"/>
      <w:pPr>
        <w:ind w:left="5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FA3996">
      <w:start w:val="1"/>
      <w:numFmt w:val="bullet"/>
      <w:lvlText w:val="o"/>
      <w:lvlJc w:val="left"/>
      <w:pPr>
        <w:ind w:left="5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0EF34E">
      <w:start w:val="1"/>
      <w:numFmt w:val="bullet"/>
      <w:lvlText w:val="▪"/>
      <w:lvlJc w:val="left"/>
      <w:pPr>
        <w:ind w:left="6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CC7847"/>
    <w:multiLevelType w:val="hybridMultilevel"/>
    <w:tmpl w:val="37E0F708"/>
    <w:lvl w:ilvl="0" w:tplc="8F7038CC">
      <w:start w:val="1"/>
      <w:numFmt w:val="bullet"/>
      <w:lvlText w:val="•"/>
      <w:lvlJc w:val="left"/>
      <w:pPr>
        <w:tabs>
          <w:tab w:val="num" w:pos="720"/>
        </w:tabs>
        <w:ind w:left="720" w:hanging="360"/>
      </w:pPr>
      <w:rPr>
        <w:rFonts w:ascii="Times New Roman" w:hAnsi="Times New Roman" w:hint="default"/>
      </w:rPr>
    </w:lvl>
    <w:lvl w:ilvl="1" w:tplc="6B58ACBA" w:tentative="1">
      <w:start w:val="1"/>
      <w:numFmt w:val="bullet"/>
      <w:lvlText w:val="•"/>
      <w:lvlJc w:val="left"/>
      <w:pPr>
        <w:tabs>
          <w:tab w:val="num" w:pos="1440"/>
        </w:tabs>
        <w:ind w:left="1440" w:hanging="360"/>
      </w:pPr>
      <w:rPr>
        <w:rFonts w:ascii="Times New Roman" w:hAnsi="Times New Roman" w:hint="default"/>
      </w:rPr>
    </w:lvl>
    <w:lvl w:ilvl="2" w:tplc="DF148DF4" w:tentative="1">
      <w:start w:val="1"/>
      <w:numFmt w:val="bullet"/>
      <w:lvlText w:val="•"/>
      <w:lvlJc w:val="left"/>
      <w:pPr>
        <w:tabs>
          <w:tab w:val="num" w:pos="2160"/>
        </w:tabs>
        <w:ind w:left="2160" w:hanging="360"/>
      </w:pPr>
      <w:rPr>
        <w:rFonts w:ascii="Times New Roman" w:hAnsi="Times New Roman" w:hint="default"/>
      </w:rPr>
    </w:lvl>
    <w:lvl w:ilvl="3" w:tplc="44DCF778" w:tentative="1">
      <w:start w:val="1"/>
      <w:numFmt w:val="bullet"/>
      <w:lvlText w:val="•"/>
      <w:lvlJc w:val="left"/>
      <w:pPr>
        <w:tabs>
          <w:tab w:val="num" w:pos="2880"/>
        </w:tabs>
        <w:ind w:left="2880" w:hanging="360"/>
      </w:pPr>
      <w:rPr>
        <w:rFonts w:ascii="Times New Roman" w:hAnsi="Times New Roman" w:hint="default"/>
      </w:rPr>
    </w:lvl>
    <w:lvl w:ilvl="4" w:tplc="4C921108" w:tentative="1">
      <w:start w:val="1"/>
      <w:numFmt w:val="bullet"/>
      <w:lvlText w:val="•"/>
      <w:lvlJc w:val="left"/>
      <w:pPr>
        <w:tabs>
          <w:tab w:val="num" w:pos="3600"/>
        </w:tabs>
        <w:ind w:left="3600" w:hanging="360"/>
      </w:pPr>
      <w:rPr>
        <w:rFonts w:ascii="Times New Roman" w:hAnsi="Times New Roman" w:hint="default"/>
      </w:rPr>
    </w:lvl>
    <w:lvl w:ilvl="5" w:tplc="D62CF812" w:tentative="1">
      <w:start w:val="1"/>
      <w:numFmt w:val="bullet"/>
      <w:lvlText w:val="•"/>
      <w:lvlJc w:val="left"/>
      <w:pPr>
        <w:tabs>
          <w:tab w:val="num" w:pos="4320"/>
        </w:tabs>
        <w:ind w:left="4320" w:hanging="360"/>
      </w:pPr>
      <w:rPr>
        <w:rFonts w:ascii="Times New Roman" w:hAnsi="Times New Roman" w:hint="default"/>
      </w:rPr>
    </w:lvl>
    <w:lvl w:ilvl="6" w:tplc="7092319E" w:tentative="1">
      <w:start w:val="1"/>
      <w:numFmt w:val="bullet"/>
      <w:lvlText w:val="•"/>
      <w:lvlJc w:val="left"/>
      <w:pPr>
        <w:tabs>
          <w:tab w:val="num" w:pos="5040"/>
        </w:tabs>
        <w:ind w:left="5040" w:hanging="360"/>
      </w:pPr>
      <w:rPr>
        <w:rFonts w:ascii="Times New Roman" w:hAnsi="Times New Roman" w:hint="default"/>
      </w:rPr>
    </w:lvl>
    <w:lvl w:ilvl="7" w:tplc="CDE0A8F2" w:tentative="1">
      <w:start w:val="1"/>
      <w:numFmt w:val="bullet"/>
      <w:lvlText w:val="•"/>
      <w:lvlJc w:val="left"/>
      <w:pPr>
        <w:tabs>
          <w:tab w:val="num" w:pos="5760"/>
        </w:tabs>
        <w:ind w:left="5760" w:hanging="360"/>
      </w:pPr>
      <w:rPr>
        <w:rFonts w:ascii="Times New Roman" w:hAnsi="Times New Roman" w:hint="default"/>
      </w:rPr>
    </w:lvl>
    <w:lvl w:ilvl="8" w:tplc="D9E006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C06868"/>
    <w:multiLevelType w:val="hybridMultilevel"/>
    <w:tmpl w:val="417471D4"/>
    <w:lvl w:ilvl="0" w:tplc="36608EE2">
      <w:start w:val="1"/>
      <w:numFmt w:val="bullet"/>
      <w:lvlText w:val="▪"/>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F0289"/>
    <w:multiLevelType w:val="hybridMultilevel"/>
    <w:tmpl w:val="279E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D71A9"/>
    <w:multiLevelType w:val="hybridMultilevel"/>
    <w:tmpl w:val="444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121B"/>
    <w:multiLevelType w:val="hybridMultilevel"/>
    <w:tmpl w:val="87DE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42E05"/>
    <w:multiLevelType w:val="hybridMultilevel"/>
    <w:tmpl w:val="57B070F0"/>
    <w:lvl w:ilvl="0" w:tplc="1CB6E350">
      <w:start w:val="1"/>
      <w:numFmt w:val="decimal"/>
      <w:lvlText w:val="%1."/>
      <w:lvlJc w:val="left"/>
      <w:pPr>
        <w:ind w:left="7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29A900C">
      <w:start w:val="1"/>
      <w:numFmt w:val="lowerLetter"/>
      <w:lvlText w:val="%2"/>
      <w:lvlJc w:val="left"/>
      <w:pPr>
        <w:ind w:left="15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FCCA30">
      <w:start w:val="1"/>
      <w:numFmt w:val="lowerRoman"/>
      <w:lvlText w:val="%3"/>
      <w:lvlJc w:val="left"/>
      <w:pPr>
        <w:ind w:left="22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4A2BD22">
      <w:start w:val="1"/>
      <w:numFmt w:val="decimal"/>
      <w:lvlText w:val="%4"/>
      <w:lvlJc w:val="left"/>
      <w:pPr>
        <w:ind w:left="29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B9EA508">
      <w:start w:val="1"/>
      <w:numFmt w:val="lowerLetter"/>
      <w:lvlText w:val="%5"/>
      <w:lvlJc w:val="left"/>
      <w:pPr>
        <w:ind w:left="37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29A192E">
      <w:start w:val="1"/>
      <w:numFmt w:val="lowerRoman"/>
      <w:lvlText w:val="%6"/>
      <w:lvlJc w:val="left"/>
      <w:pPr>
        <w:ind w:left="44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EC4B390">
      <w:start w:val="1"/>
      <w:numFmt w:val="decimal"/>
      <w:lvlText w:val="%7"/>
      <w:lvlJc w:val="left"/>
      <w:pPr>
        <w:ind w:left="51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880E104">
      <w:start w:val="1"/>
      <w:numFmt w:val="lowerLetter"/>
      <w:lvlText w:val="%8"/>
      <w:lvlJc w:val="left"/>
      <w:pPr>
        <w:ind w:left="587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BF049AE">
      <w:start w:val="1"/>
      <w:numFmt w:val="lowerRoman"/>
      <w:lvlText w:val="%9"/>
      <w:lvlJc w:val="left"/>
      <w:pPr>
        <w:ind w:left="65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9A35461"/>
    <w:multiLevelType w:val="hybridMultilevel"/>
    <w:tmpl w:val="D6F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A78A0"/>
    <w:multiLevelType w:val="hybridMultilevel"/>
    <w:tmpl w:val="A44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01DDF"/>
    <w:multiLevelType w:val="hybridMultilevel"/>
    <w:tmpl w:val="7046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5"/>
  </w:num>
  <w:num w:numId="5">
    <w:abstractNumId w:val="3"/>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95"/>
    <w:rsid w:val="000E3C0B"/>
    <w:rsid w:val="0011717E"/>
    <w:rsid w:val="00180BBA"/>
    <w:rsid w:val="00241B82"/>
    <w:rsid w:val="00281D11"/>
    <w:rsid w:val="00282895"/>
    <w:rsid w:val="00662CB4"/>
    <w:rsid w:val="0067391C"/>
    <w:rsid w:val="007659DA"/>
    <w:rsid w:val="00780661"/>
    <w:rsid w:val="00842294"/>
    <w:rsid w:val="008D7441"/>
    <w:rsid w:val="009935BD"/>
    <w:rsid w:val="00B75AF7"/>
    <w:rsid w:val="00CB4FE9"/>
    <w:rsid w:val="00CE2FC1"/>
    <w:rsid w:val="00D72AA9"/>
    <w:rsid w:val="00DD55FE"/>
    <w:rsid w:val="00EA1872"/>
    <w:rsid w:val="00FD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99C"/>
  <w15:chartTrackingRefBased/>
  <w15:docId w15:val="{EBFA3154-C3F0-4A63-9DA5-45E6D99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94"/>
    <w:pPr>
      <w:ind w:left="720"/>
      <w:contextualSpacing/>
    </w:pPr>
  </w:style>
  <w:style w:type="character" w:styleId="Hyperlink">
    <w:name w:val="Hyperlink"/>
    <w:basedOn w:val="DefaultParagraphFont"/>
    <w:uiPriority w:val="99"/>
    <w:unhideWhenUsed/>
    <w:rsid w:val="00180BBA"/>
    <w:rPr>
      <w:color w:val="0563C1" w:themeColor="hyperlink"/>
      <w:u w:val="single"/>
    </w:rPr>
  </w:style>
  <w:style w:type="character" w:styleId="UnresolvedMention">
    <w:name w:val="Unresolved Mention"/>
    <w:basedOn w:val="DefaultParagraphFont"/>
    <w:uiPriority w:val="99"/>
    <w:semiHidden/>
    <w:unhideWhenUsed/>
    <w:rsid w:val="00180BBA"/>
    <w:rPr>
      <w:color w:val="605E5C"/>
      <w:shd w:val="clear" w:color="auto" w:fill="E1DFDD"/>
    </w:rPr>
  </w:style>
  <w:style w:type="table" w:styleId="TableGrid">
    <w:name w:val="Table Grid"/>
    <w:basedOn w:val="TableNormal"/>
    <w:uiPriority w:val="39"/>
    <w:rsid w:val="0011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7391C"/>
    <w:pPr>
      <w:spacing w:after="0" w:line="240" w:lineRule="auto"/>
    </w:pPr>
    <w:rPr>
      <w:rFonts w:eastAsiaTheme="minorEastAsia"/>
    </w:rPr>
    <w:tblPr>
      <w:tblCellMar>
        <w:top w:w="0" w:type="dxa"/>
        <w:left w:w="0" w:type="dxa"/>
        <w:bottom w:w="0" w:type="dxa"/>
        <w:right w:w="0" w:type="dxa"/>
      </w:tblCellMar>
    </w:tblPr>
  </w:style>
  <w:style w:type="table" w:styleId="PlainTable2">
    <w:name w:val="Plain Table 2"/>
    <w:basedOn w:val="TableNormal"/>
    <w:uiPriority w:val="42"/>
    <w:rsid w:val="00662C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5">
    <w:name w:val="Grid Table 1 Light Accent 5"/>
    <w:basedOn w:val="TableNormal"/>
    <w:uiPriority w:val="46"/>
    <w:rsid w:val="00662CB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662CB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4603">
      <w:bodyDiv w:val="1"/>
      <w:marLeft w:val="0"/>
      <w:marRight w:val="0"/>
      <w:marTop w:val="0"/>
      <w:marBottom w:val="0"/>
      <w:divBdr>
        <w:top w:val="none" w:sz="0" w:space="0" w:color="auto"/>
        <w:left w:val="none" w:sz="0" w:space="0" w:color="auto"/>
        <w:bottom w:val="none" w:sz="0" w:space="0" w:color="auto"/>
        <w:right w:val="none" w:sz="0" w:space="0" w:color="auto"/>
      </w:divBdr>
      <w:divsChild>
        <w:div w:id="79758781">
          <w:marLeft w:val="547"/>
          <w:marRight w:val="0"/>
          <w:marTop w:val="0"/>
          <w:marBottom w:val="0"/>
          <w:divBdr>
            <w:top w:val="none" w:sz="0" w:space="0" w:color="auto"/>
            <w:left w:val="none" w:sz="0" w:space="0" w:color="auto"/>
            <w:bottom w:val="none" w:sz="0" w:space="0" w:color="auto"/>
            <w:right w:val="none" w:sz="0" w:space="0" w:color="auto"/>
          </w:divBdr>
        </w:div>
      </w:divsChild>
    </w:div>
    <w:div w:id="1136070963">
      <w:bodyDiv w:val="1"/>
      <w:marLeft w:val="0"/>
      <w:marRight w:val="0"/>
      <w:marTop w:val="0"/>
      <w:marBottom w:val="0"/>
      <w:divBdr>
        <w:top w:val="none" w:sz="0" w:space="0" w:color="auto"/>
        <w:left w:val="none" w:sz="0" w:space="0" w:color="auto"/>
        <w:bottom w:val="none" w:sz="0" w:space="0" w:color="auto"/>
        <w:right w:val="none" w:sz="0" w:space="0" w:color="auto"/>
      </w:divBdr>
      <w:divsChild>
        <w:div w:id="105740201">
          <w:marLeft w:val="547"/>
          <w:marRight w:val="0"/>
          <w:marTop w:val="0"/>
          <w:marBottom w:val="0"/>
          <w:divBdr>
            <w:top w:val="none" w:sz="0" w:space="0" w:color="auto"/>
            <w:left w:val="none" w:sz="0" w:space="0" w:color="auto"/>
            <w:bottom w:val="none" w:sz="0" w:space="0" w:color="auto"/>
            <w:right w:val="none" w:sz="0" w:space="0" w:color="auto"/>
          </w:divBdr>
        </w:div>
      </w:divsChild>
    </w:div>
    <w:div w:id="1243031148">
      <w:bodyDiv w:val="1"/>
      <w:marLeft w:val="0"/>
      <w:marRight w:val="0"/>
      <w:marTop w:val="0"/>
      <w:marBottom w:val="0"/>
      <w:divBdr>
        <w:top w:val="none" w:sz="0" w:space="0" w:color="auto"/>
        <w:left w:val="none" w:sz="0" w:space="0" w:color="auto"/>
        <w:bottom w:val="none" w:sz="0" w:space="0" w:color="auto"/>
        <w:right w:val="none" w:sz="0" w:space="0" w:color="auto"/>
      </w:divBdr>
      <w:divsChild>
        <w:div w:id="7046752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cienceshow.com/2010/06/bring-us-your-burning-science-questions.htm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3B0C-E2E6-447C-B465-F6483086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Wantagh School District</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Winans</dc:creator>
  <cp:keywords/>
  <dc:description/>
  <cp:lastModifiedBy>Carol Ann Winans</cp:lastModifiedBy>
  <cp:revision>7</cp:revision>
  <cp:lastPrinted>2019-07-02T18:06:00Z</cp:lastPrinted>
  <dcterms:created xsi:type="dcterms:W3CDTF">2019-07-02T15:10:00Z</dcterms:created>
  <dcterms:modified xsi:type="dcterms:W3CDTF">2019-07-11T12:03:00Z</dcterms:modified>
</cp:coreProperties>
</file>